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C42E55" w:rsidRPr="00FA07F0" w:rsidTr="000A411A">
        <w:trPr>
          <w:trHeight w:val="1516"/>
        </w:trPr>
        <w:tc>
          <w:tcPr>
            <w:tcW w:w="2127" w:type="dxa"/>
            <w:hideMark/>
          </w:tcPr>
          <w:p w:rsidR="00C42E55" w:rsidRPr="00FA07F0" w:rsidRDefault="00C42E55" w:rsidP="000A411A">
            <w:pPr>
              <w:autoSpaceDN w:val="0"/>
              <w:ind w:left="200" w:right="-288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C42E55">
              <w:rPr>
                <w:rFonts w:eastAsia="Calibri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C42E55" w:rsidRPr="00FA07F0" w:rsidRDefault="00C42E55" w:rsidP="000A411A">
            <w:pPr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C42E55" w:rsidRPr="00FA07F0" w:rsidRDefault="00C42E55" w:rsidP="000A411A">
            <w:pPr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A07F0">
              <w:rPr>
                <w:rFonts w:eastAsia="Calibri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C42E55" w:rsidRPr="00FA07F0" w:rsidRDefault="00C42E55" w:rsidP="000A411A">
            <w:pPr>
              <w:autoSpaceDN w:val="0"/>
              <w:ind w:left="524" w:right="198" w:hanging="1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A07F0">
              <w:rPr>
                <w:rFonts w:eastAsia="Calibri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C42E55" w:rsidRPr="00FA07F0" w:rsidRDefault="00C42E55" w:rsidP="000A411A">
            <w:pPr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A07F0">
              <w:rPr>
                <w:rFonts w:eastAsia="Calibri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C42E55" w:rsidRPr="00A879BD" w:rsidRDefault="00C42E55" w:rsidP="00C42E55">
      <w:pPr>
        <w:ind w:right="-283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 xml:space="preserve">                                                                         </w:t>
      </w:r>
    </w:p>
    <w:p w:rsidR="00C42E55" w:rsidRPr="00A879BD" w:rsidRDefault="00C42E55" w:rsidP="00C42E55">
      <w:pPr>
        <w:ind w:right="-283"/>
        <w:jc w:val="center"/>
        <w:rPr>
          <w:sz w:val="24"/>
          <w:szCs w:val="24"/>
        </w:rPr>
      </w:pPr>
    </w:p>
    <w:p w:rsidR="00C42E55" w:rsidRPr="00A879BD" w:rsidRDefault="00C42E55" w:rsidP="00C42E55">
      <w:pPr>
        <w:ind w:right="-283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2E55" w:rsidRDefault="00C42E55" w:rsidP="00C42E55">
      <w:pPr>
        <w:ind w:right="-283"/>
        <w:rPr>
          <w:i/>
          <w:sz w:val="24"/>
          <w:szCs w:val="24"/>
          <w:vertAlign w:val="superscript"/>
        </w:rPr>
      </w:pPr>
    </w:p>
    <w:p w:rsidR="00C42E55" w:rsidRPr="0084606B" w:rsidRDefault="00C42E55" w:rsidP="00C42E55">
      <w:pPr>
        <w:spacing w:before="11" w:after="120"/>
        <w:rPr>
          <w:sz w:val="24"/>
          <w:szCs w:val="24"/>
        </w:rPr>
      </w:pPr>
    </w:p>
    <w:p w:rsidR="00C42E55" w:rsidRPr="0084606B" w:rsidRDefault="00C42E55" w:rsidP="00C42E55">
      <w:pPr>
        <w:autoSpaceDN w:val="0"/>
        <w:spacing w:before="89" w:line="310" w:lineRule="exact"/>
        <w:ind w:left="6438" w:right="-568" w:firstLine="225"/>
        <w:rPr>
          <w:sz w:val="24"/>
          <w:szCs w:val="24"/>
          <w:lang w:eastAsia="en-US"/>
        </w:rPr>
      </w:pPr>
      <w:r w:rsidRPr="0084606B">
        <w:rPr>
          <w:sz w:val="24"/>
          <w:szCs w:val="24"/>
          <w:lang w:eastAsia="en-US"/>
        </w:rPr>
        <w:t>УТВЕРЖДАЮ</w:t>
      </w:r>
    </w:p>
    <w:p w:rsidR="00C42E55" w:rsidRPr="0084606B" w:rsidRDefault="00C42E55" w:rsidP="00C42E55">
      <w:pPr>
        <w:autoSpaceDN w:val="0"/>
        <w:ind w:left="6096" w:right="-284" w:firstLine="567"/>
        <w:rPr>
          <w:sz w:val="24"/>
          <w:szCs w:val="24"/>
          <w:lang w:eastAsia="en-US"/>
        </w:rPr>
      </w:pPr>
      <w:r w:rsidRPr="0084606B">
        <w:rPr>
          <w:sz w:val="24"/>
          <w:szCs w:val="24"/>
          <w:lang w:eastAsia="en-US"/>
        </w:rPr>
        <w:t>Приказ директора</w:t>
      </w:r>
      <w:r>
        <w:rPr>
          <w:sz w:val="24"/>
          <w:szCs w:val="24"/>
          <w:lang w:eastAsia="en-US"/>
        </w:rPr>
        <w:t xml:space="preserve"> </w:t>
      </w:r>
      <w:r w:rsidRPr="0084606B">
        <w:rPr>
          <w:sz w:val="24"/>
          <w:szCs w:val="24"/>
          <w:lang w:eastAsia="en-US"/>
        </w:rPr>
        <w:t xml:space="preserve">колледжа </w:t>
      </w:r>
    </w:p>
    <w:p w:rsidR="00C42E55" w:rsidRPr="0084606B" w:rsidRDefault="00C42E55" w:rsidP="00C42E55">
      <w:pPr>
        <w:autoSpaceDN w:val="0"/>
        <w:ind w:left="6438" w:right="-284" w:firstLine="225"/>
        <w:rPr>
          <w:sz w:val="24"/>
          <w:szCs w:val="24"/>
          <w:lang w:eastAsia="en-US"/>
        </w:rPr>
      </w:pPr>
      <w:r w:rsidRPr="0084606B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25</w:t>
      </w:r>
      <w:r w:rsidRPr="0084606B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5</w:t>
      </w:r>
      <w:r w:rsidRPr="0084606B">
        <w:rPr>
          <w:sz w:val="24"/>
          <w:szCs w:val="24"/>
          <w:lang w:eastAsia="en-US"/>
        </w:rPr>
        <w:t>.202</w:t>
      </w:r>
      <w:r>
        <w:rPr>
          <w:sz w:val="24"/>
          <w:szCs w:val="24"/>
          <w:lang w:eastAsia="en-US"/>
        </w:rPr>
        <w:t>1</w:t>
      </w:r>
      <w:r w:rsidRPr="0084606B">
        <w:rPr>
          <w:sz w:val="24"/>
          <w:szCs w:val="24"/>
          <w:lang w:eastAsia="en-US"/>
        </w:rPr>
        <w:t xml:space="preserve"> г. № </w:t>
      </w:r>
      <w:r>
        <w:rPr>
          <w:sz w:val="24"/>
          <w:szCs w:val="24"/>
          <w:lang w:eastAsia="en-US"/>
        </w:rPr>
        <w:t>119/1</w:t>
      </w:r>
    </w:p>
    <w:p w:rsidR="00C42E55" w:rsidRPr="00A879BD" w:rsidRDefault="00C42E55" w:rsidP="00C42E55">
      <w:pPr>
        <w:ind w:right="-283"/>
        <w:rPr>
          <w:i/>
          <w:sz w:val="24"/>
          <w:szCs w:val="24"/>
          <w:vertAlign w:val="superscript"/>
        </w:rPr>
      </w:pPr>
    </w:p>
    <w:p w:rsidR="00C42E55" w:rsidRPr="00A879BD" w:rsidRDefault="00C42E55" w:rsidP="00C42E55">
      <w:pPr>
        <w:spacing w:after="217" w:line="259" w:lineRule="auto"/>
        <w:ind w:right="-283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C42E55" w:rsidRPr="00A879BD" w:rsidRDefault="00C42E55" w:rsidP="00C42E55">
      <w:pPr>
        <w:spacing w:after="225" w:line="259" w:lineRule="auto"/>
        <w:ind w:right="-141"/>
        <w:rPr>
          <w:sz w:val="24"/>
          <w:szCs w:val="24"/>
        </w:rPr>
      </w:pPr>
    </w:p>
    <w:p w:rsidR="00C42E55" w:rsidRPr="00A879BD" w:rsidRDefault="00C42E55" w:rsidP="00C42E55">
      <w:pPr>
        <w:spacing w:after="225" w:line="259" w:lineRule="auto"/>
        <w:ind w:right="-283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C42E55" w:rsidRPr="00A879BD" w:rsidRDefault="00C42E55" w:rsidP="00C42E55">
      <w:pPr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C42E55" w:rsidRPr="00A879BD" w:rsidRDefault="00C42E55" w:rsidP="00C42E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caps/>
          <w:sz w:val="24"/>
          <w:szCs w:val="24"/>
        </w:rPr>
      </w:pPr>
      <w:r w:rsidRPr="00A879BD">
        <w:rPr>
          <w:b/>
          <w:caps/>
          <w:sz w:val="24"/>
          <w:szCs w:val="24"/>
        </w:rPr>
        <w:t xml:space="preserve">РАБОЧАЯ ПРОГРАММа </w:t>
      </w:r>
      <w:r>
        <w:rPr>
          <w:b/>
          <w:caps/>
          <w:sz w:val="24"/>
          <w:szCs w:val="24"/>
        </w:rPr>
        <w:t>УЧЕБНОЙ ДИСЦИПЛИНЫ</w:t>
      </w:r>
    </w:p>
    <w:p w:rsidR="00C42E55" w:rsidRDefault="00C42E55" w:rsidP="00C42E55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ОП.02 Основы электротехники </w:t>
      </w:r>
    </w:p>
    <w:p w:rsidR="00C42E55" w:rsidRDefault="00C42E55" w:rsidP="00C42E55">
      <w:pPr>
        <w:spacing w:line="360" w:lineRule="auto"/>
        <w:ind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84606B">
        <w:rPr>
          <w:bCs/>
          <w:sz w:val="24"/>
          <w:szCs w:val="24"/>
        </w:rPr>
        <w:t xml:space="preserve">рограмма подготовки </w:t>
      </w:r>
      <w:r>
        <w:rPr>
          <w:bCs/>
          <w:sz w:val="24"/>
          <w:szCs w:val="24"/>
        </w:rPr>
        <w:t xml:space="preserve">квалифицированных рабочих, служащих </w:t>
      </w:r>
    </w:p>
    <w:p w:rsidR="00C42E55" w:rsidRDefault="00C42E55" w:rsidP="00C42E55">
      <w:pPr>
        <w:spacing w:line="360" w:lineRule="auto"/>
        <w:ind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среднего профессионального образования</w:t>
      </w:r>
    </w:p>
    <w:p w:rsidR="00C42E55" w:rsidRDefault="00C42E55" w:rsidP="00C42E55">
      <w:pPr>
        <w:spacing w:line="360" w:lineRule="auto"/>
        <w:ind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профессии </w:t>
      </w:r>
    </w:p>
    <w:p w:rsidR="00C42E55" w:rsidRPr="00C42E55" w:rsidRDefault="00C42E55" w:rsidP="00C42E55">
      <w:pPr>
        <w:spacing w:line="360" w:lineRule="auto"/>
        <w:ind w:right="-284"/>
        <w:jc w:val="center"/>
        <w:rPr>
          <w:b/>
          <w:bCs/>
          <w:sz w:val="24"/>
          <w:szCs w:val="24"/>
        </w:rPr>
      </w:pPr>
      <w:r w:rsidRPr="00C42E55">
        <w:rPr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C42E55" w:rsidRPr="00C42E55" w:rsidRDefault="00C42E55" w:rsidP="00C42E55">
      <w:pPr>
        <w:spacing w:after="217" w:line="259" w:lineRule="auto"/>
        <w:ind w:right="-283"/>
        <w:rPr>
          <w:b/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217" w:line="259" w:lineRule="auto"/>
        <w:ind w:right="-283"/>
        <w:rPr>
          <w:sz w:val="24"/>
          <w:szCs w:val="24"/>
        </w:rPr>
      </w:pPr>
    </w:p>
    <w:p w:rsidR="00C42E55" w:rsidRDefault="00C42E55" w:rsidP="00C42E55">
      <w:pPr>
        <w:spacing w:after="188" w:line="259" w:lineRule="auto"/>
        <w:ind w:right="-283"/>
        <w:jc w:val="center"/>
        <w:rPr>
          <w:sz w:val="24"/>
          <w:szCs w:val="24"/>
        </w:rPr>
      </w:pPr>
    </w:p>
    <w:p w:rsidR="00C42E55" w:rsidRDefault="00C42E55" w:rsidP="00C42E55">
      <w:pPr>
        <w:spacing w:after="188" w:line="259" w:lineRule="auto"/>
        <w:ind w:right="-283"/>
        <w:jc w:val="center"/>
        <w:rPr>
          <w:sz w:val="24"/>
          <w:szCs w:val="24"/>
        </w:rPr>
      </w:pPr>
    </w:p>
    <w:p w:rsidR="00C42E55" w:rsidRPr="00C42E55" w:rsidRDefault="00C42E55" w:rsidP="00C42E55">
      <w:pPr>
        <w:spacing w:after="188" w:line="259" w:lineRule="auto"/>
        <w:ind w:right="-283"/>
        <w:jc w:val="center"/>
        <w:rPr>
          <w:b/>
          <w:sz w:val="24"/>
          <w:szCs w:val="24"/>
        </w:rPr>
      </w:pPr>
      <w:r w:rsidRPr="00C42E55">
        <w:rPr>
          <w:b/>
          <w:sz w:val="24"/>
          <w:szCs w:val="24"/>
        </w:rPr>
        <w:t xml:space="preserve">2021 г. </w:t>
      </w:r>
    </w:p>
    <w:p w:rsidR="00914054" w:rsidRPr="00EF50C2" w:rsidRDefault="00914054" w:rsidP="0091405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EF50C2">
        <w:rPr>
          <w:szCs w:val="24"/>
        </w:rPr>
        <w:lastRenderedPageBreak/>
        <w:t>СОДЕРЖАНИЕ</w:t>
      </w:r>
    </w:p>
    <w:p w:rsidR="00914054" w:rsidRPr="00EF50C2" w:rsidRDefault="00914054" w:rsidP="0091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914054" w:rsidRPr="00EF50C2" w:rsidTr="00DC3DD1">
        <w:tc>
          <w:tcPr>
            <w:tcW w:w="7668" w:type="dxa"/>
            <w:shd w:val="clear" w:color="auto" w:fill="auto"/>
          </w:tcPr>
          <w:p w:rsidR="00914054" w:rsidRPr="00EF50C2" w:rsidRDefault="00914054" w:rsidP="00DC3DD1">
            <w:pPr>
              <w:pStyle w:val="1"/>
              <w:snapToGrid w:val="0"/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14054" w:rsidRPr="00EF50C2" w:rsidRDefault="00914054" w:rsidP="00DC3DD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50C2">
              <w:rPr>
                <w:b/>
                <w:sz w:val="24"/>
                <w:szCs w:val="24"/>
              </w:rPr>
              <w:t>стр.</w:t>
            </w:r>
          </w:p>
        </w:tc>
      </w:tr>
      <w:tr w:rsidR="00914054" w:rsidRPr="00EF50C2" w:rsidTr="00DC3DD1">
        <w:tc>
          <w:tcPr>
            <w:tcW w:w="7668" w:type="dxa"/>
            <w:shd w:val="clear" w:color="auto" w:fill="auto"/>
          </w:tcPr>
          <w:p w:rsidR="00914054" w:rsidRPr="00EF50C2" w:rsidRDefault="00914054" w:rsidP="00DC3DD1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EF50C2">
              <w:rPr>
                <w:caps/>
                <w:szCs w:val="24"/>
              </w:rPr>
              <w:t>ПАСПОРТ  ПРОГРАММЫ УЧЕБНОЙ ДИСЦИПЛИНЫ</w:t>
            </w:r>
          </w:p>
          <w:p w:rsidR="00914054" w:rsidRPr="00EF50C2" w:rsidRDefault="00914054" w:rsidP="00DC3DD1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14054" w:rsidRPr="00EF50C2" w:rsidRDefault="00914054" w:rsidP="00DC3DD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14054" w:rsidRPr="00EF50C2" w:rsidTr="00DC3DD1">
        <w:tc>
          <w:tcPr>
            <w:tcW w:w="7668" w:type="dxa"/>
            <w:shd w:val="clear" w:color="auto" w:fill="auto"/>
          </w:tcPr>
          <w:p w:rsidR="00914054" w:rsidRPr="00EF50C2" w:rsidRDefault="00914054" w:rsidP="00DC3DD1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EF50C2">
              <w:rPr>
                <w:caps/>
                <w:szCs w:val="24"/>
              </w:rPr>
              <w:t>СТРУКТУРА и содержание УЧЕБНОЙ ДИСЦИПЛИНЫ</w:t>
            </w:r>
          </w:p>
          <w:p w:rsidR="00914054" w:rsidRPr="00EF50C2" w:rsidRDefault="00914054" w:rsidP="00DC3DD1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14054" w:rsidRPr="00EF50C2" w:rsidRDefault="00914054" w:rsidP="00DC3DD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14054" w:rsidRPr="00EF50C2" w:rsidTr="00DC3DD1">
        <w:trPr>
          <w:trHeight w:val="670"/>
        </w:trPr>
        <w:tc>
          <w:tcPr>
            <w:tcW w:w="7668" w:type="dxa"/>
            <w:shd w:val="clear" w:color="auto" w:fill="auto"/>
          </w:tcPr>
          <w:p w:rsidR="00914054" w:rsidRPr="00EF50C2" w:rsidRDefault="00914054" w:rsidP="00DC3DD1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EF50C2">
              <w:rPr>
                <w:caps/>
                <w:szCs w:val="24"/>
              </w:rPr>
              <w:t>условия реализации программы учебной дисциплины</w:t>
            </w:r>
          </w:p>
          <w:p w:rsidR="00914054" w:rsidRPr="00EF50C2" w:rsidRDefault="00914054" w:rsidP="00DC3DD1">
            <w:pPr>
              <w:pStyle w:val="1"/>
              <w:tabs>
                <w:tab w:val="left" w:pos="0"/>
              </w:tabs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14054" w:rsidRPr="00EF50C2" w:rsidRDefault="00BF4CA4" w:rsidP="00DC3DD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14054" w:rsidRPr="00EF50C2" w:rsidTr="00DC3DD1">
        <w:tc>
          <w:tcPr>
            <w:tcW w:w="7668" w:type="dxa"/>
            <w:shd w:val="clear" w:color="auto" w:fill="auto"/>
          </w:tcPr>
          <w:p w:rsidR="00914054" w:rsidRPr="00EF50C2" w:rsidRDefault="00914054" w:rsidP="00DC3DD1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EF50C2">
              <w:rPr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914054" w:rsidRPr="00EF50C2" w:rsidRDefault="00914054" w:rsidP="00DC3DD1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14054" w:rsidRPr="00EF50C2" w:rsidRDefault="00BF4CA4" w:rsidP="00DC3DD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14054" w:rsidRPr="00F96E87" w:rsidRDefault="00914054" w:rsidP="0091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14054" w:rsidRPr="00F96E87" w:rsidRDefault="00914054" w:rsidP="0091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C42E55" w:rsidRPr="0084606B" w:rsidRDefault="00C42E55" w:rsidP="00C42E55">
      <w:pPr>
        <w:spacing w:after="188" w:line="259" w:lineRule="auto"/>
        <w:ind w:right="-283"/>
        <w:jc w:val="center"/>
        <w:rPr>
          <w:sz w:val="24"/>
          <w:szCs w:val="24"/>
        </w:rPr>
      </w:pPr>
    </w:p>
    <w:p w:rsidR="001B37F9" w:rsidRP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1B37F9" w:rsidRP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1B37F9" w:rsidRDefault="001B37F9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4"/>
          <w:szCs w:val="24"/>
        </w:rPr>
      </w:pPr>
    </w:p>
    <w:p w:rsidR="00086998" w:rsidRDefault="00086998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86998" w:rsidRDefault="00086998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86998" w:rsidRDefault="00086998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86998" w:rsidRPr="00820310" w:rsidRDefault="00086998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</w:r>
      <w:r w:rsidRPr="00820310">
        <w:rPr>
          <w:sz w:val="24"/>
          <w:szCs w:val="24"/>
        </w:rPr>
        <w:tab/>
        <w:t xml:space="preserve">180403.02 Матрос, </w:t>
      </w:r>
    </w:p>
    <w:p w:rsidR="00086998" w:rsidRPr="00820310" w:rsidRDefault="00086998" w:rsidP="000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Cs w:val="24"/>
        </w:rPr>
      </w:pPr>
    </w:p>
    <w:p w:rsidR="004B1C9F" w:rsidRPr="00F96E87" w:rsidRDefault="004B1C9F">
      <w:pPr>
        <w:rPr>
          <w:sz w:val="24"/>
          <w:szCs w:val="24"/>
        </w:rPr>
      </w:pPr>
    </w:p>
    <w:p w:rsidR="004B1C9F" w:rsidRPr="00F96E87" w:rsidRDefault="004B1C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F96E87">
        <w:rPr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4B1C9F" w:rsidRPr="00F96E87" w:rsidRDefault="0001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 02 Основы э</w:t>
      </w:r>
      <w:r w:rsidR="004B1C9F" w:rsidRPr="00F96E87">
        <w:rPr>
          <w:b/>
          <w:sz w:val="24"/>
          <w:szCs w:val="24"/>
        </w:rPr>
        <w:t>лектротехник</w:t>
      </w:r>
      <w:r>
        <w:rPr>
          <w:b/>
          <w:sz w:val="24"/>
          <w:szCs w:val="24"/>
        </w:rPr>
        <w:t>и</w:t>
      </w:r>
      <w:r w:rsidR="004B1C9F" w:rsidRPr="00F96E87">
        <w:rPr>
          <w:b/>
          <w:sz w:val="24"/>
          <w:szCs w:val="24"/>
        </w:rPr>
        <w:t xml:space="preserve"> 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1.1. Область применения программы</w:t>
      </w:r>
    </w:p>
    <w:p w:rsidR="00E91226" w:rsidRPr="001349F0" w:rsidRDefault="004B1C9F" w:rsidP="00E91226">
      <w:pPr>
        <w:ind w:firstLine="709"/>
        <w:jc w:val="both"/>
        <w:rPr>
          <w:sz w:val="24"/>
          <w:szCs w:val="24"/>
        </w:rPr>
      </w:pPr>
      <w:r w:rsidRPr="00F96E87">
        <w:rPr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</w:t>
      </w:r>
      <w:r w:rsidR="00A147D0">
        <w:rPr>
          <w:sz w:val="24"/>
          <w:szCs w:val="24"/>
        </w:rPr>
        <w:t>профессии</w:t>
      </w:r>
      <w:r w:rsidRPr="00F96E87">
        <w:rPr>
          <w:sz w:val="24"/>
          <w:szCs w:val="24"/>
        </w:rPr>
        <w:t xml:space="preserve">  СПО </w:t>
      </w:r>
      <w:r w:rsidR="00E91226">
        <w:rPr>
          <w:sz w:val="24"/>
          <w:szCs w:val="24"/>
        </w:rPr>
        <w:t>15.01.05 Сварщик ручной частично механизированной сварки (наплавки).</w:t>
      </w:r>
    </w:p>
    <w:p w:rsidR="00250D8E" w:rsidRDefault="002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F96E87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96E87">
        <w:rPr>
          <w:sz w:val="24"/>
          <w:szCs w:val="24"/>
        </w:rPr>
        <w:t>дисциплина входит в общепрофессиональный цикл.</w:t>
      </w:r>
    </w:p>
    <w:p w:rsidR="00250D8E" w:rsidRDefault="002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87E52" w:rsidRPr="00F96E87" w:rsidRDefault="004B1C9F" w:rsidP="007601DC">
      <w:pPr>
        <w:rPr>
          <w:sz w:val="24"/>
          <w:szCs w:val="24"/>
        </w:rPr>
      </w:pPr>
      <w:r w:rsidRPr="00F96E87">
        <w:rPr>
          <w:b/>
          <w:sz w:val="24"/>
          <w:szCs w:val="24"/>
        </w:rPr>
        <w:t>В результате освоения дисциплины обучающийся должен уметь:</w:t>
      </w:r>
      <w:r w:rsidR="007601DC" w:rsidRPr="00F96E87">
        <w:rPr>
          <w:sz w:val="24"/>
          <w:szCs w:val="24"/>
        </w:rPr>
        <w:t xml:space="preserve"> </w:t>
      </w:r>
    </w:p>
    <w:p w:rsidR="00A87E52" w:rsidRPr="00F96E87" w:rsidRDefault="00076128" w:rsidP="00A87E52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           </w:t>
      </w:r>
      <w:r w:rsidR="00A87E52" w:rsidRPr="00F96E87">
        <w:rPr>
          <w:sz w:val="24"/>
          <w:szCs w:val="24"/>
        </w:rPr>
        <w:t xml:space="preserve">- </w:t>
      </w:r>
      <w:r w:rsidR="00E91226">
        <w:rPr>
          <w:sz w:val="24"/>
          <w:szCs w:val="24"/>
        </w:rPr>
        <w:t>читать структурные монтажные и простые принципиальные электрические схемы;</w:t>
      </w:r>
    </w:p>
    <w:p w:rsidR="00A87E52" w:rsidRPr="00F96E87" w:rsidRDefault="00076128" w:rsidP="00A87E52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           - </w:t>
      </w:r>
      <w:r w:rsidR="00E91226">
        <w:rPr>
          <w:sz w:val="24"/>
          <w:szCs w:val="24"/>
        </w:rPr>
        <w:t>рассчитывать измерять основные параметры простых электрических, магнитных и электронных цепей</w:t>
      </w:r>
      <w:r w:rsidR="00876538">
        <w:rPr>
          <w:sz w:val="24"/>
          <w:szCs w:val="24"/>
        </w:rPr>
        <w:t>;</w:t>
      </w:r>
    </w:p>
    <w:p w:rsidR="00076128" w:rsidRPr="00F96E87" w:rsidRDefault="00076128" w:rsidP="00A87E52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           -  </w:t>
      </w:r>
      <w:r w:rsidR="00876538">
        <w:rPr>
          <w:sz w:val="24"/>
          <w:szCs w:val="24"/>
        </w:rPr>
        <w:t xml:space="preserve"> использовать в работе электроизмерительные приборы</w:t>
      </w:r>
      <w:r w:rsidR="005D752E">
        <w:rPr>
          <w:sz w:val="24"/>
          <w:szCs w:val="24"/>
        </w:rPr>
        <w:t>.</w:t>
      </w:r>
      <w:r w:rsidR="007601DC" w:rsidRPr="00F96E87">
        <w:rPr>
          <w:sz w:val="24"/>
          <w:szCs w:val="24"/>
        </w:rPr>
        <w:t xml:space="preserve"> </w:t>
      </w:r>
    </w:p>
    <w:p w:rsidR="00A87E52" w:rsidRPr="00F96E87" w:rsidRDefault="004B1C9F" w:rsidP="007601DC">
      <w:pPr>
        <w:rPr>
          <w:sz w:val="24"/>
          <w:szCs w:val="24"/>
        </w:rPr>
      </w:pPr>
      <w:r w:rsidRPr="00F96E87">
        <w:rPr>
          <w:b/>
          <w:sz w:val="24"/>
          <w:szCs w:val="24"/>
        </w:rPr>
        <w:t>В результате освоения дисциплины обучающийся должен знать:</w:t>
      </w:r>
      <w:r w:rsidR="007601DC" w:rsidRPr="00F96E87">
        <w:rPr>
          <w:sz w:val="24"/>
          <w:szCs w:val="24"/>
        </w:rPr>
        <w:t xml:space="preserve">   </w:t>
      </w:r>
    </w:p>
    <w:p w:rsidR="00A87E52" w:rsidRPr="00F96E87" w:rsidRDefault="00A87E52" w:rsidP="00A87E52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          -</w:t>
      </w:r>
      <w:r w:rsidR="007601DC" w:rsidRPr="00F96E87">
        <w:rPr>
          <w:sz w:val="24"/>
          <w:szCs w:val="24"/>
        </w:rPr>
        <w:t xml:space="preserve"> </w:t>
      </w:r>
      <w:r w:rsidR="005D752E">
        <w:rPr>
          <w:sz w:val="24"/>
          <w:szCs w:val="24"/>
        </w:rPr>
        <w:t xml:space="preserve">единицы измерения  силы тока, напряжения, мощности электрического тока, сопротивления проводников.  </w:t>
      </w:r>
    </w:p>
    <w:p w:rsidR="00A87E52" w:rsidRPr="00F96E87" w:rsidRDefault="00A87E52" w:rsidP="00A87E52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          -  </w:t>
      </w:r>
      <w:r w:rsidR="005D752E">
        <w:rPr>
          <w:sz w:val="24"/>
          <w:szCs w:val="24"/>
        </w:rPr>
        <w:t>методы расчета и измерения основных параметров простых электрических, магнитных и электронных цепей;</w:t>
      </w:r>
      <w:r w:rsidR="007601DC" w:rsidRPr="00F96E87">
        <w:rPr>
          <w:sz w:val="24"/>
          <w:szCs w:val="24"/>
        </w:rPr>
        <w:t xml:space="preserve"> </w:t>
      </w:r>
    </w:p>
    <w:p w:rsidR="005D752E" w:rsidRDefault="00076128" w:rsidP="00A87E52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          </w:t>
      </w:r>
      <w:r w:rsidR="00A87E52" w:rsidRPr="00F96E87">
        <w:rPr>
          <w:sz w:val="24"/>
          <w:szCs w:val="24"/>
        </w:rPr>
        <w:t xml:space="preserve">-  </w:t>
      </w:r>
      <w:r w:rsidR="005D752E">
        <w:rPr>
          <w:sz w:val="24"/>
          <w:szCs w:val="24"/>
        </w:rPr>
        <w:t>свойства постоянного и переменного электрического тока;</w:t>
      </w:r>
    </w:p>
    <w:p w:rsidR="005D752E" w:rsidRDefault="005D752E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  - принципы последовательного и параллельного соединения проводников и источников тока;</w:t>
      </w:r>
    </w:p>
    <w:p w:rsidR="005D752E" w:rsidRDefault="005D752E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  - электроизмерительные  приборы(амперметр, вольтметр), их устройство, принцип действия и правила включения в электрическую цепь;</w:t>
      </w:r>
    </w:p>
    <w:p w:rsidR="005D752E" w:rsidRDefault="005D752E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  - свойства магнитного поля;</w:t>
      </w:r>
    </w:p>
    <w:p w:rsidR="005D752E" w:rsidRDefault="005D752E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  - двигатели постоянного и переменного тока, их устройство и принцип действия;</w:t>
      </w:r>
    </w:p>
    <w:p w:rsidR="002F76D0" w:rsidRDefault="002F76D0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  - правила пуска, остановки электродвигателей, установленных на эксплуатируемом оборудовании;</w:t>
      </w:r>
    </w:p>
    <w:p w:rsidR="002F76D0" w:rsidRDefault="002F76D0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 - аппаратуру защиты электродвигателей;</w:t>
      </w:r>
    </w:p>
    <w:p w:rsidR="002F76D0" w:rsidRDefault="002F76D0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 - методы защиты от короткого замыкания;</w:t>
      </w:r>
    </w:p>
    <w:p w:rsidR="002F76D0" w:rsidRDefault="002F76D0" w:rsidP="00A87E52">
      <w:pPr>
        <w:rPr>
          <w:sz w:val="24"/>
          <w:szCs w:val="24"/>
        </w:rPr>
      </w:pPr>
      <w:r>
        <w:rPr>
          <w:sz w:val="24"/>
          <w:szCs w:val="24"/>
        </w:rPr>
        <w:t xml:space="preserve">        - заземление, зануление.  </w:t>
      </w:r>
    </w:p>
    <w:p w:rsidR="00986866" w:rsidRDefault="00986866" w:rsidP="00A87E52">
      <w:pPr>
        <w:rPr>
          <w:sz w:val="24"/>
          <w:szCs w:val="24"/>
        </w:rPr>
      </w:pPr>
      <w:r>
        <w:rPr>
          <w:sz w:val="24"/>
          <w:szCs w:val="24"/>
        </w:rPr>
        <w:t>В результате овладения дисциплины обучающийся должен обладать следующими компетенциями:</w:t>
      </w:r>
    </w:p>
    <w:p w:rsidR="00986866" w:rsidRDefault="00986866" w:rsidP="00A87E52">
      <w:pPr>
        <w:rPr>
          <w:sz w:val="24"/>
          <w:szCs w:val="24"/>
        </w:rPr>
      </w:pPr>
      <w:r>
        <w:rPr>
          <w:sz w:val="24"/>
          <w:szCs w:val="24"/>
        </w:rPr>
        <w:t>ОК</w:t>
      </w:r>
      <w:r w:rsidR="00E127A7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E127A7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Организовывать собственную деятельность, исходя из цели и способов ее достижеия, определённых руководителем.</w:t>
      </w:r>
    </w:p>
    <w:p w:rsidR="00986866" w:rsidRDefault="00986866" w:rsidP="00A87E52">
      <w:pPr>
        <w:rPr>
          <w:sz w:val="24"/>
          <w:szCs w:val="24"/>
        </w:rPr>
      </w:pPr>
      <w:r>
        <w:rPr>
          <w:sz w:val="24"/>
          <w:szCs w:val="24"/>
        </w:rPr>
        <w:t>ОК</w:t>
      </w:r>
      <w:r w:rsidR="00E127A7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E127A7">
        <w:rPr>
          <w:sz w:val="24"/>
          <w:szCs w:val="24"/>
        </w:rPr>
        <w:t>.</w:t>
      </w:r>
      <w:r>
        <w:rPr>
          <w:sz w:val="24"/>
          <w:szCs w:val="24"/>
        </w:rPr>
        <w:t xml:space="preserve">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86866" w:rsidRDefault="00986866" w:rsidP="00A87E52">
      <w:pPr>
        <w:rPr>
          <w:sz w:val="24"/>
          <w:szCs w:val="24"/>
        </w:rPr>
      </w:pPr>
      <w:r>
        <w:rPr>
          <w:sz w:val="24"/>
          <w:szCs w:val="24"/>
        </w:rPr>
        <w:t>ОК</w:t>
      </w:r>
      <w:r w:rsidR="00E127A7">
        <w:rPr>
          <w:sz w:val="24"/>
          <w:szCs w:val="24"/>
        </w:rPr>
        <w:t>.</w:t>
      </w:r>
      <w:r>
        <w:rPr>
          <w:sz w:val="24"/>
          <w:szCs w:val="24"/>
        </w:rPr>
        <w:t xml:space="preserve"> 6</w:t>
      </w:r>
      <w:r w:rsidR="00E127A7">
        <w:rPr>
          <w:sz w:val="24"/>
          <w:szCs w:val="24"/>
        </w:rPr>
        <w:t xml:space="preserve">. </w:t>
      </w:r>
      <w:r>
        <w:rPr>
          <w:sz w:val="24"/>
          <w:szCs w:val="24"/>
        </w:rPr>
        <w:t>Работать в команде, эффективно общаться с коллегами, руководством.</w:t>
      </w:r>
    </w:p>
    <w:p w:rsidR="004273DE" w:rsidRDefault="004273DE" w:rsidP="00A87E52">
      <w:pPr>
        <w:rPr>
          <w:sz w:val="24"/>
          <w:szCs w:val="24"/>
        </w:rPr>
      </w:pPr>
      <w:r>
        <w:rPr>
          <w:sz w:val="24"/>
          <w:szCs w:val="24"/>
        </w:rPr>
        <w:t>ПК</w:t>
      </w:r>
      <w:r w:rsidR="00E127A7">
        <w:rPr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 w:rsidR="00E127A7">
        <w:rPr>
          <w:sz w:val="24"/>
          <w:szCs w:val="24"/>
        </w:rPr>
        <w:t>.</w:t>
      </w:r>
      <w:r>
        <w:rPr>
          <w:sz w:val="24"/>
          <w:szCs w:val="24"/>
        </w:rPr>
        <w:t xml:space="preserve">Читать чертежи средней сложности и сложных сварных металлоконструкций. </w:t>
      </w:r>
    </w:p>
    <w:p w:rsidR="00E127A7" w:rsidRDefault="00E1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96E87">
        <w:rPr>
          <w:sz w:val="24"/>
          <w:szCs w:val="24"/>
        </w:rPr>
        <w:t xml:space="preserve">максимальной учебной нагрузки обучающегося </w:t>
      </w:r>
      <w:r w:rsidR="00013C95">
        <w:rPr>
          <w:sz w:val="24"/>
          <w:szCs w:val="24"/>
        </w:rPr>
        <w:t>54</w:t>
      </w:r>
      <w:r w:rsidRPr="00F96E87">
        <w:rPr>
          <w:b/>
          <w:sz w:val="24"/>
          <w:szCs w:val="24"/>
        </w:rPr>
        <w:t xml:space="preserve"> </w:t>
      </w:r>
      <w:r w:rsidRPr="00F96E87">
        <w:rPr>
          <w:sz w:val="24"/>
          <w:szCs w:val="24"/>
        </w:rPr>
        <w:t xml:space="preserve">часов, </w:t>
      </w:r>
    </w:p>
    <w:p w:rsidR="004B1C9F" w:rsidRPr="00F96E87" w:rsidRDefault="004B1C9F" w:rsidP="006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96E87">
        <w:rPr>
          <w:sz w:val="24"/>
          <w:szCs w:val="24"/>
        </w:rPr>
        <w:t>в том числе:</w:t>
      </w:r>
      <w:r w:rsidR="00CC7FFA">
        <w:rPr>
          <w:sz w:val="24"/>
          <w:szCs w:val="24"/>
        </w:rPr>
        <w:t xml:space="preserve"> </w:t>
      </w:r>
      <w:r w:rsidRPr="00F96E87">
        <w:rPr>
          <w:sz w:val="24"/>
          <w:szCs w:val="24"/>
        </w:rPr>
        <w:t>обязательной аудиторной учебной нагрузки обучающегося</w:t>
      </w:r>
      <w:r w:rsidR="00F534A9" w:rsidRPr="00F96E87">
        <w:rPr>
          <w:sz w:val="24"/>
          <w:szCs w:val="24"/>
        </w:rPr>
        <w:t xml:space="preserve"> - </w:t>
      </w:r>
      <w:r w:rsidRPr="00F96E87">
        <w:rPr>
          <w:sz w:val="24"/>
          <w:szCs w:val="24"/>
        </w:rPr>
        <w:t xml:space="preserve"> </w:t>
      </w:r>
      <w:r w:rsidR="00013C95">
        <w:rPr>
          <w:sz w:val="24"/>
          <w:szCs w:val="24"/>
        </w:rPr>
        <w:t>36</w:t>
      </w:r>
      <w:r w:rsidRPr="00F96E87">
        <w:rPr>
          <w:sz w:val="24"/>
          <w:szCs w:val="24"/>
        </w:rPr>
        <w:t xml:space="preserve"> часов;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самостоятельной работы обучающегося</w:t>
      </w:r>
      <w:r w:rsidR="00F534A9" w:rsidRPr="00F96E87">
        <w:rPr>
          <w:sz w:val="24"/>
          <w:szCs w:val="24"/>
        </w:rPr>
        <w:t xml:space="preserve"> - </w:t>
      </w:r>
      <w:r w:rsidRPr="00F96E87">
        <w:rPr>
          <w:sz w:val="24"/>
          <w:szCs w:val="24"/>
        </w:rPr>
        <w:t xml:space="preserve"> </w:t>
      </w:r>
      <w:r w:rsidR="0050784F">
        <w:rPr>
          <w:sz w:val="24"/>
          <w:szCs w:val="24"/>
        </w:rPr>
        <w:t>18</w:t>
      </w:r>
      <w:r w:rsidRPr="00F96E87">
        <w:rPr>
          <w:sz w:val="24"/>
          <w:szCs w:val="24"/>
        </w:rPr>
        <w:t xml:space="preserve"> часов.</w:t>
      </w:r>
    </w:p>
    <w:p w:rsidR="00E127A7" w:rsidRDefault="00E1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127A7" w:rsidRDefault="00E1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127A7" w:rsidRDefault="00E1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127A7" w:rsidRDefault="00E1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127A7" w:rsidRDefault="00E1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2. СТРУКТУРА И ПРИМЕРНОЕ СОДЕРЖАНИЕ УЧЕБНОЙ ДИСЦИПЛИНЫ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2.1. Объем учебной дисциплины и виды учебной работы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589"/>
      </w:tblGrid>
      <w:tr w:rsidR="004B1C9F" w:rsidRPr="00F96E8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96E87">
              <w:rPr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B1C9F" w:rsidRPr="00F96E8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50784F" w:rsidP="003B05C3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54</w:t>
            </w:r>
          </w:p>
        </w:tc>
      </w:tr>
      <w:tr w:rsidR="004B1C9F" w:rsidRPr="00F96E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50784F" w:rsidP="003B05C3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4B1C9F" w:rsidRPr="00F96E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both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i/>
                <w:iCs/>
                <w:sz w:val="24"/>
                <w:szCs w:val="24"/>
                <w:shd w:val="clear" w:color="auto" w:fill="00FFFF"/>
              </w:rPr>
            </w:pPr>
          </w:p>
        </w:tc>
      </w:tr>
      <w:tr w:rsidR="004B1C9F" w:rsidRPr="00F96E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 w:rsidP="003B05C3">
            <w:pPr>
              <w:snapToGrid w:val="0"/>
              <w:jc w:val="both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        </w:t>
            </w:r>
            <w:r w:rsidR="003B05C3" w:rsidRPr="00F96E87">
              <w:rPr>
                <w:sz w:val="24"/>
                <w:szCs w:val="24"/>
              </w:rPr>
              <w:t>Л</w:t>
            </w:r>
            <w:r w:rsidRPr="00F96E87">
              <w:rPr>
                <w:sz w:val="24"/>
                <w:szCs w:val="24"/>
              </w:rPr>
              <w:t>абораторн</w:t>
            </w:r>
            <w:r w:rsidR="003B05C3">
              <w:rPr>
                <w:sz w:val="24"/>
                <w:szCs w:val="24"/>
              </w:rPr>
              <w:t>о практические</w:t>
            </w:r>
            <w:r w:rsidRPr="00F96E87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DB3F34" w:rsidP="003B05C3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</w:tr>
      <w:tr w:rsidR="004B1C9F" w:rsidRPr="00F96E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DB3F34" w:rsidP="00E127A7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18</w:t>
            </w:r>
          </w:p>
        </w:tc>
      </w:tr>
      <w:tr w:rsidR="004B1C9F" w:rsidRPr="00F96E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ind w:left="-360" w:hanging="18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E11288">
            <w:pPr>
              <w:snapToGrid w:val="0"/>
              <w:rPr>
                <w:iCs/>
                <w:sz w:val="24"/>
                <w:szCs w:val="24"/>
              </w:rPr>
            </w:pPr>
            <w:r w:rsidRPr="00F96E87">
              <w:rPr>
                <w:iCs/>
                <w:sz w:val="24"/>
                <w:szCs w:val="24"/>
              </w:rPr>
              <w:t xml:space="preserve">       </w:t>
            </w:r>
          </w:p>
        </w:tc>
      </w:tr>
      <w:tr w:rsidR="004B1C9F" w:rsidRPr="00F96E8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96E87">
              <w:rPr>
                <w:b/>
                <w:iCs/>
                <w:sz w:val="24"/>
                <w:szCs w:val="24"/>
              </w:rPr>
              <w:t>Итоговая аттестация</w:t>
            </w:r>
            <w:r w:rsidRPr="00F96E87">
              <w:rPr>
                <w:iCs/>
                <w:sz w:val="24"/>
                <w:szCs w:val="24"/>
              </w:rPr>
              <w:t xml:space="preserve"> в форме</w:t>
            </w:r>
            <w:r w:rsidRPr="00F96E87">
              <w:rPr>
                <w:i/>
                <w:iCs/>
                <w:sz w:val="24"/>
                <w:szCs w:val="24"/>
              </w:rPr>
              <w:t xml:space="preserve"> </w:t>
            </w:r>
            <w:r w:rsidR="00E11288" w:rsidRPr="00F96E87">
              <w:rPr>
                <w:b/>
                <w:iCs/>
                <w:sz w:val="24"/>
                <w:szCs w:val="24"/>
              </w:rPr>
              <w:t>дифференцированного зачета.</w:t>
            </w:r>
          </w:p>
        </w:tc>
      </w:tr>
    </w:tbl>
    <w:p w:rsidR="004B1C9F" w:rsidRPr="00F96E87" w:rsidRDefault="004B1C9F">
      <w:pPr>
        <w:rPr>
          <w:sz w:val="24"/>
          <w:szCs w:val="24"/>
        </w:rPr>
        <w:sectPr w:rsidR="004B1C9F" w:rsidRPr="00F96E87" w:rsidSect="001B3396">
          <w:footerReference w:type="even" r:id="rId8"/>
          <w:footerReference w:type="default" r:id="rId9"/>
          <w:pgSz w:w="11906" w:h="16838"/>
          <w:pgMar w:top="1134" w:right="850" w:bottom="851" w:left="1701" w:header="720" w:footer="708" w:gutter="0"/>
          <w:pgNumType w:start="1"/>
          <w:cols w:space="720"/>
          <w:titlePg/>
          <w:docGrid w:linePitch="360"/>
        </w:sectPr>
      </w:pPr>
    </w:p>
    <w:p w:rsidR="004B1C9F" w:rsidRPr="00F96E87" w:rsidRDefault="004B1C9F" w:rsidP="00E1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96E87">
        <w:rPr>
          <w:b/>
          <w:caps/>
          <w:sz w:val="24"/>
          <w:szCs w:val="24"/>
        </w:rPr>
        <w:t xml:space="preserve">2.2. </w:t>
      </w:r>
      <w:r w:rsidRPr="00F96E87">
        <w:rPr>
          <w:b/>
          <w:sz w:val="24"/>
          <w:szCs w:val="24"/>
        </w:rPr>
        <w:t>Рабочий тематический план и содержание уч</w:t>
      </w:r>
      <w:r w:rsidR="005C5FF2">
        <w:rPr>
          <w:b/>
          <w:sz w:val="24"/>
          <w:szCs w:val="24"/>
        </w:rPr>
        <w:t>ебной дисциплины «Основы электротехники</w:t>
      </w:r>
      <w:r w:rsidRPr="00F96E87">
        <w:rPr>
          <w:b/>
          <w:sz w:val="24"/>
          <w:szCs w:val="24"/>
        </w:rPr>
        <w:t>»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</w:p>
    <w:tbl>
      <w:tblPr>
        <w:tblW w:w="149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07"/>
        <w:gridCol w:w="8494"/>
        <w:gridCol w:w="1357"/>
        <w:gridCol w:w="1392"/>
      </w:tblGrid>
      <w:tr w:rsidR="004B1C9F" w:rsidRPr="00F96E87" w:rsidTr="00D24D1B">
        <w:trPr>
          <w:trHeight w:val="65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B1C9F" w:rsidRPr="00F96E87" w:rsidTr="00BE46E2">
        <w:trPr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 xml:space="preserve">Раздел 1. </w:t>
            </w:r>
          </w:p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B05C3" w:rsidRPr="00F96E87" w:rsidTr="00E623D1">
        <w:trPr>
          <w:trHeight w:val="333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C3" w:rsidRPr="00F96E87" w:rsidRDefault="003B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 xml:space="preserve">Тема 1.1. </w:t>
            </w:r>
            <w:r w:rsidRPr="00F96E87">
              <w:rPr>
                <w:b/>
                <w:bCs/>
                <w:sz w:val="24"/>
                <w:szCs w:val="24"/>
              </w:rPr>
              <w:t>Электрические цепи постоянного тока.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C3" w:rsidRPr="003B05C3" w:rsidRDefault="003B05C3" w:rsidP="003B05C3">
            <w:pPr>
              <w:pStyle w:val="af2"/>
              <w:snapToGrid w:val="0"/>
              <w:ind w:left="12" w:hanging="12"/>
              <w:rPr>
                <w:b/>
              </w:rPr>
            </w:pPr>
            <w:r w:rsidRPr="003B05C3">
              <w:rPr>
                <w:b/>
              </w:rPr>
              <w:t>Содержание.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C3" w:rsidRPr="00F96E87" w:rsidRDefault="003B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B05C3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3B05C3" w:rsidRPr="00F96E87" w:rsidRDefault="003B05C3">
            <w:pPr>
              <w:rPr>
                <w:sz w:val="24"/>
                <w:szCs w:val="24"/>
              </w:rPr>
            </w:pPr>
          </w:p>
          <w:p w:rsidR="003B05C3" w:rsidRPr="00F96E87" w:rsidRDefault="003B05C3">
            <w:pPr>
              <w:rPr>
                <w:sz w:val="24"/>
                <w:szCs w:val="24"/>
              </w:rPr>
            </w:pPr>
          </w:p>
          <w:p w:rsidR="003B05C3" w:rsidRPr="00F96E87" w:rsidRDefault="003B05C3">
            <w:pPr>
              <w:rPr>
                <w:sz w:val="24"/>
                <w:szCs w:val="24"/>
              </w:rPr>
            </w:pPr>
          </w:p>
          <w:p w:rsidR="003B05C3" w:rsidRPr="00F96E87" w:rsidRDefault="003B05C3">
            <w:pPr>
              <w:rPr>
                <w:sz w:val="24"/>
                <w:szCs w:val="24"/>
              </w:rPr>
            </w:pPr>
          </w:p>
          <w:p w:rsidR="003B05C3" w:rsidRPr="00F96E87" w:rsidRDefault="003B05C3">
            <w:pPr>
              <w:rPr>
                <w:sz w:val="24"/>
                <w:szCs w:val="24"/>
              </w:rPr>
            </w:pPr>
          </w:p>
          <w:p w:rsidR="003B05C3" w:rsidRPr="00F96E87" w:rsidRDefault="003B05C3" w:rsidP="00BE46E2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5C3" w:rsidRPr="00F96E87" w:rsidRDefault="003B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2</w:t>
            </w:r>
          </w:p>
          <w:p w:rsidR="003B05C3" w:rsidRPr="00F96E87" w:rsidRDefault="003B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B05C3" w:rsidRPr="00F96E87" w:rsidRDefault="003B05C3">
            <w:pPr>
              <w:jc w:val="center"/>
              <w:rPr>
                <w:sz w:val="24"/>
                <w:szCs w:val="24"/>
              </w:rPr>
            </w:pPr>
          </w:p>
        </w:tc>
      </w:tr>
      <w:tr w:rsidR="003B05C3" w:rsidRPr="00F96E87" w:rsidTr="00E623D1">
        <w:trPr>
          <w:trHeight w:val="72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C3" w:rsidRPr="00F96E87" w:rsidRDefault="003B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C3" w:rsidRDefault="003B05C3" w:rsidP="003B05C3">
            <w:pPr>
              <w:pStyle w:val="af2"/>
              <w:snapToGrid w:val="0"/>
              <w:ind w:left="12" w:hanging="12"/>
            </w:pPr>
            <w:r w:rsidRPr="00F96E87">
              <w:t xml:space="preserve">1. Понятие об электрической цепи, электрическом токе, напряжении, электрическом сопротивлении, электродвижущей силе.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C3" w:rsidRPr="00F96E87" w:rsidRDefault="003B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C3" w:rsidRPr="00F96E87" w:rsidRDefault="003B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40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E11288">
            <w:pPr>
              <w:pStyle w:val="af2"/>
              <w:snapToGrid w:val="0"/>
              <w:ind w:left="12" w:hanging="12"/>
            </w:pPr>
            <w:r w:rsidRPr="00F96E87">
              <w:t>2. Аккумуляторы щелочные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E112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E46E2" w:rsidRPr="00F96E87" w:rsidTr="00BE46E2">
        <w:trPr>
          <w:trHeight w:val="4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E2" w:rsidRPr="00F96E87" w:rsidRDefault="00BE46E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pStyle w:val="af2"/>
              <w:snapToGrid w:val="0"/>
              <w:ind w:left="12" w:hanging="12"/>
            </w:pPr>
            <w:r w:rsidRPr="00F96E87">
              <w:t xml:space="preserve">3.Законы Ома и Кирхгофа.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6E2" w:rsidRPr="00F96E87" w:rsidRDefault="00BE46E2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2</w:t>
            </w:r>
          </w:p>
          <w:p w:rsidR="00BE46E2" w:rsidRPr="00F96E87" w:rsidRDefault="00BE46E2" w:rsidP="00E62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C9F" w:rsidRPr="00F96E87" w:rsidTr="00BE46E2">
        <w:trPr>
          <w:trHeight w:val="82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9F" w:rsidRPr="00F96E87" w:rsidRDefault="004B1C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bCs/>
                <w:sz w:val="24"/>
                <w:szCs w:val="24"/>
              </w:rPr>
            </w:pPr>
          </w:p>
          <w:p w:rsidR="004B1C9F" w:rsidRPr="003B05C3" w:rsidRDefault="004B1C9F">
            <w:pPr>
              <w:rPr>
                <w:b/>
                <w:bCs/>
                <w:sz w:val="24"/>
                <w:szCs w:val="24"/>
              </w:rPr>
            </w:pPr>
            <w:r w:rsidRPr="003B05C3">
              <w:rPr>
                <w:b/>
                <w:bCs/>
                <w:sz w:val="24"/>
                <w:szCs w:val="24"/>
              </w:rPr>
              <w:t>Лабораторная работа №1</w:t>
            </w:r>
          </w:p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Изучения принципов законов Кирхгофа.                                                    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5C5FF2" w:rsidP="005C5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C9F" w:rsidRPr="00F96E87" w:rsidRDefault="004B1C9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1288" w:rsidRPr="00F96E87" w:rsidTr="00D24D1B">
        <w:trPr>
          <w:trHeight w:val="34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88" w:rsidRPr="00F96E87" w:rsidRDefault="00E1128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88" w:rsidRPr="003B05C3" w:rsidRDefault="00E1128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 </w:t>
            </w:r>
            <w:r w:rsidRPr="003B05C3">
              <w:rPr>
                <w:b/>
                <w:bCs/>
                <w:sz w:val="24"/>
                <w:szCs w:val="24"/>
              </w:rPr>
              <w:t>Лабораторная работа №2</w:t>
            </w:r>
          </w:p>
          <w:p w:rsidR="00E11288" w:rsidRPr="00F96E87" w:rsidRDefault="00E11288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разветвленных цепей постоянного тока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88" w:rsidRPr="00F96E87" w:rsidRDefault="005C5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288" w:rsidRPr="00F96E87" w:rsidRDefault="00E112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67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1.2. Электромагнитная индукция.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3B05C3" w:rsidRDefault="00BE46E2" w:rsidP="003B05C3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0"/>
        </w:trPr>
        <w:tc>
          <w:tcPr>
            <w:tcW w:w="3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Default="00BE46E2" w:rsidP="003B05C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1. Закон электромагнитной индукции.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55"/>
        </w:trPr>
        <w:tc>
          <w:tcPr>
            <w:tcW w:w="3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2. ЭДС само- и взаимоиндукции. Вихревые токи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BE46E2">
        <w:trPr>
          <w:trHeight w:val="600"/>
        </w:trPr>
        <w:tc>
          <w:tcPr>
            <w:tcW w:w="3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6E2" w:rsidRPr="003B05C3" w:rsidRDefault="00BE46E2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Лабораторная работа№3</w:t>
            </w:r>
          </w:p>
          <w:p w:rsidR="00BE46E2" w:rsidRPr="00F96E87" w:rsidRDefault="00BE46E2" w:rsidP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Исследование магнитной цепи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46E2" w:rsidRPr="00F96E87" w:rsidRDefault="00BE46E2" w:rsidP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BE46E2" w:rsidRPr="00F96E87" w:rsidTr="00E623D1">
        <w:trPr>
          <w:trHeight w:val="285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1.3. Электрические цепи переменного тока.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3B05C3" w:rsidRDefault="00BE46E2" w:rsidP="003B05C3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 w:rsidP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Default="00BE46E2" w:rsidP="003B05C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1.Основные понятия и характеристики.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2. Сопротивления в цепях переменного тока.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3. Трехфазные электрические цепи. Соединения звездой и треугольником.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BE46E2">
        <w:trPr>
          <w:trHeight w:val="251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3B05C3" w:rsidRDefault="00203F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B05C3">
              <w:rPr>
                <w:b/>
                <w:bCs/>
                <w:sz w:val="24"/>
                <w:szCs w:val="24"/>
              </w:rPr>
              <w:t>Лабораторная работа№4</w:t>
            </w:r>
          </w:p>
          <w:p w:rsidR="004B1C9F" w:rsidRPr="00F96E87" w:rsidRDefault="004B1C9F" w:rsidP="006D1B11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трехфазной цепи при соединении потребителей звездой.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203F46" w:rsidRPr="00F96E87" w:rsidRDefault="00203F46" w:rsidP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BE46E2">
        <w:trPr>
          <w:trHeight w:val="44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46" w:rsidRPr="003B05C3" w:rsidRDefault="00203F46" w:rsidP="00203F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B05C3">
              <w:rPr>
                <w:b/>
                <w:bCs/>
                <w:sz w:val="24"/>
                <w:szCs w:val="24"/>
              </w:rPr>
              <w:t>Лабораторная работа№5</w:t>
            </w:r>
          </w:p>
          <w:p w:rsidR="004B1C9F" w:rsidRPr="00F96E87" w:rsidRDefault="00203F46" w:rsidP="006D1B11">
            <w:pPr>
              <w:pStyle w:val="af0"/>
              <w:snapToGrid w:val="0"/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трехфазной цепи при соединении потребителей треугольником.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B1C9F" w:rsidRPr="00F96E87" w:rsidRDefault="00BE46E2" w:rsidP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7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pStyle w:val="ab"/>
              <w:snapToGrid w:val="0"/>
              <w:rPr>
                <w:b/>
                <w:bCs/>
              </w:rPr>
            </w:pPr>
            <w:r w:rsidRPr="00F96E87">
              <w:rPr>
                <w:b/>
                <w:bCs/>
              </w:rPr>
              <w:t>Самостоятельная работа по разделу 1:</w:t>
            </w:r>
          </w:p>
          <w:p w:rsidR="004B1C9F" w:rsidRPr="00F96E87" w:rsidRDefault="004B1C9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4B1C9F" w:rsidRPr="00F96E87" w:rsidRDefault="004B1C9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F96E87">
              <w:rPr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F96E87">
              <w:rPr>
                <w:sz w:val="24"/>
                <w:szCs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4B1C9F" w:rsidRPr="00F96E87" w:rsidRDefault="004B1C9F">
            <w:pPr>
              <w:pStyle w:val="af0"/>
              <w:rPr>
                <w:color w:val="000000"/>
                <w:sz w:val="24"/>
                <w:szCs w:val="24"/>
              </w:rPr>
            </w:pPr>
            <w:r w:rsidRPr="00F96E87">
              <w:rPr>
                <w:color w:val="000000"/>
                <w:sz w:val="24"/>
                <w:szCs w:val="24"/>
              </w:rPr>
              <w:t>изучение отдельных тем,  вынесенных на самостоятельное рассмотрение;   подготовка к выполнению тестов;</w:t>
            </w:r>
          </w:p>
          <w:p w:rsidR="004B1C9F" w:rsidRPr="00F96E87" w:rsidRDefault="004B1C9F">
            <w:pPr>
              <w:pStyle w:val="ab"/>
              <w:rPr>
                <w:b/>
                <w:bCs/>
              </w:rPr>
            </w:pPr>
            <w:r w:rsidRPr="00F96E87">
              <w:rPr>
                <w:b/>
                <w:bCs/>
              </w:rPr>
              <w:t xml:space="preserve"> Примерная тематика внеаудиторной самостоятельной работы </w:t>
            </w:r>
          </w:p>
          <w:p w:rsidR="004B1C9F" w:rsidRPr="00F96E87" w:rsidRDefault="004B1C9F">
            <w:pPr>
              <w:pStyle w:val="af0"/>
              <w:widowControl/>
              <w:numPr>
                <w:ilvl w:val="0"/>
                <w:numId w:val="3"/>
              </w:numPr>
              <w:autoSpaceDE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Общие сведения об электроустановках. Охрана труда при выполнении   электротехнических работ.</w:t>
            </w:r>
          </w:p>
          <w:p w:rsidR="004B1C9F" w:rsidRPr="00F96E87" w:rsidRDefault="004B1C9F">
            <w:pPr>
              <w:pStyle w:val="af0"/>
              <w:widowControl/>
              <w:numPr>
                <w:ilvl w:val="0"/>
                <w:numId w:val="3"/>
              </w:numPr>
              <w:autoSpaceDE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Понятие электрической цепи. Основные элементы электрической цепи. </w:t>
            </w:r>
          </w:p>
          <w:p w:rsidR="004B1C9F" w:rsidRPr="00F96E87" w:rsidRDefault="004B1C9F">
            <w:pPr>
              <w:pStyle w:val="af0"/>
              <w:widowControl/>
              <w:numPr>
                <w:ilvl w:val="0"/>
                <w:numId w:val="3"/>
              </w:numPr>
              <w:autoSpaceDE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Электрические цепи постоянного тока. 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 xml:space="preserve">Источники ЭДС и источники тока. 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Методы расчета электрических цепей.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Правила выполнения электрических схем.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Электротехнические материалы, изделия и работы с ними.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Электромагнитная индукция. Правило Ленца.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Использование явления взаимоиндукции в электротехнических устройствах.</w:t>
            </w:r>
          </w:p>
          <w:p w:rsidR="004B1C9F" w:rsidRPr="00F96E87" w:rsidRDefault="004B1C9F" w:rsidP="00203F46">
            <w:pPr>
              <w:pStyle w:val="Normal"/>
              <w:numPr>
                <w:ilvl w:val="0"/>
                <w:numId w:val="3"/>
              </w:numPr>
            </w:pPr>
            <w:r w:rsidRPr="00F96E87">
              <w:t>Электрические цепи трехфазного тока.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203F46" w:rsidP="001659B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1659BE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7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Раздел 2. Электротехнические устройства.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5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2.1. Электроизмерительные приборы и эл. измерения.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3B05C3" w:rsidRDefault="00BE46E2" w:rsidP="003B05C3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 w:rsidP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8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Default="00BE46E2" w:rsidP="003B05C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1.Виды и методы электрических измерений.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8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2. Погрешности измерений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8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3B05C3" w:rsidRDefault="00BE46E2" w:rsidP="00942D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B05C3">
              <w:rPr>
                <w:b/>
                <w:bCs/>
                <w:sz w:val="24"/>
                <w:szCs w:val="24"/>
              </w:rPr>
              <w:t>Лабораторная работа№6</w:t>
            </w:r>
          </w:p>
          <w:p w:rsidR="00BE46E2" w:rsidRPr="00F96E87" w:rsidRDefault="00BE46E2" w:rsidP="00942D46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Измерение </w:t>
            </w:r>
            <w:r w:rsidRPr="00F96E87">
              <w:rPr>
                <w:bCs/>
                <w:sz w:val="24"/>
                <w:szCs w:val="24"/>
                <w:lang w:val="en-US"/>
              </w:rPr>
              <w:t>cosφ</w:t>
            </w:r>
            <w:r w:rsidRPr="00F96E87">
              <w:rPr>
                <w:bCs/>
                <w:sz w:val="24"/>
                <w:szCs w:val="24"/>
              </w:rPr>
              <w:t xml:space="preserve"> при различных видах нагрузки</w:t>
            </w:r>
          </w:p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 w:rsidP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BE46E2" w:rsidRPr="00F96E87" w:rsidTr="00E623D1">
        <w:trPr>
          <w:trHeight w:val="27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3B05C3" w:rsidRDefault="00BE46E2" w:rsidP="00942D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B05C3">
              <w:rPr>
                <w:b/>
                <w:bCs/>
                <w:sz w:val="24"/>
                <w:szCs w:val="24"/>
              </w:rPr>
              <w:t>Лабораторная работа№7</w:t>
            </w:r>
          </w:p>
          <w:p w:rsidR="00BE46E2" w:rsidRPr="00F96E87" w:rsidRDefault="00BE46E2" w:rsidP="00942D46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 Измерение мощности и энергии электрического тока</w:t>
            </w:r>
          </w:p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 w:rsidP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55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 xml:space="preserve">Тема 2.2.Трансформаторы.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3B05C3" w:rsidRDefault="00BE46E2" w:rsidP="003B05C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6C68D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Default="00BE46E2" w:rsidP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Pr="00F96E87" w:rsidRDefault="001659BE" w:rsidP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8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Default="00BE46E2" w:rsidP="003B05C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1.Типы, назначение, устройство и принцип действия трансформаторов</w:t>
            </w:r>
            <w:r w:rsidRPr="00F96E87">
              <w:rPr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2.Режимы работы и кпд трансформаторов</w:t>
            </w:r>
            <w:r w:rsidRPr="00F96E8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33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56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6E2" w:rsidRPr="003B05C3" w:rsidRDefault="00BE46E2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Лабораторная работа №8</w:t>
            </w:r>
          </w:p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Исследование работы однофазного трансформатора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33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2.3. Электрические машины.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3B05C3" w:rsidRDefault="00BE46E2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Pr="00F96E87" w:rsidRDefault="006C68D5" w:rsidP="006C68D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1. Генераторы постоянного тока.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2.Двигатели постоянного тока.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32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3.Асинхронные и синхронные машины.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67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 xml:space="preserve"> Тема 2.4.Электронные приборы и устройства.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3B05C3" w:rsidRDefault="00BE46E2" w:rsidP="003B05C3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B05C3">
              <w:rPr>
                <w:rFonts w:eastAsia="Calibri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E46E2" w:rsidRPr="00F96E87" w:rsidRDefault="006C68D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  <w:p w:rsidR="00BE46E2" w:rsidRPr="00F96E87" w:rsidRDefault="00BE46E2">
            <w:pPr>
              <w:rPr>
                <w:rFonts w:eastAsia="Calibri"/>
                <w:sz w:val="24"/>
                <w:szCs w:val="24"/>
              </w:rPr>
            </w:pPr>
          </w:p>
          <w:p w:rsidR="00BE46E2" w:rsidRPr="00F96E87" w:rsidRDefault="00BE46E2">
            <w:pPr>
              <w:rPr>
                <w:rFonts w:eastAsia="Calibri"/>
                <w:sz w:val="24"/>
                <w:szCs w:val="24"/>
              </w:rPr>
            </w:pPr>
          </w:p>
          <w:p w:rsidR="00BE46E2" w:rsidRPr="00F96E87" w:rsidRDefault="00BE46E2">
            <w:pPr>
              <w:rPr>
                <w:rFonts w:eastAsia="Calibri"/>
                <w:sz w:val="24"/>
                <w:szCs w:val="24"/>
              </w:rPr>
            </w:pPr>
          </w:p>
          <w:p w:rsidR="00BE46E2" w:rsidRPr="00F96E87" w:rsidRDefault="00BE46E2">
            <w:pPr>
              <w:rPr>
                <w:rFonts w:eastAsia="Calibri"/>
                <w:sz w:val="24"/>
                <w:szCs w:val="24"/>
              </w:rPr>
            </w:pPr>
          </w:p>
          <w:p w:rsidR="00BE46E2" w:rsidRDefault="00BE46E2">
            <w:pPr>
              <w:rPr>
                <w:rFonts w:eastAsia="Calibri"/>
                <w:b/>
                <w:sz w:val="24"/>
                <w:szCs w:val="24"/>
              </w:rPr>
            </w:pPr>
            <w:r w:rsidRPr="00F96E87">
              <w:rPr>
                <w:rFonts w:eastAsia="Calibri"/>
                <w:sz w:val="24"/>
                <w:szCs w:val="24"/>
              </w:rPr>
              <w:t xml:space="preserve">       </w:t>
            </w:r>
          </w:p>
          <w:p w:rsidR="00BE46E2" w:rsidRPr="00F96E87" w:rsidRDefault="00BE46E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2</w:t>
            </w:r>
          </w:p>
          <w:p w:rsidR="00BE46E2" w:rsidRPr="00F96E87" w:rsidRDefault="00BE46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BE46E2" w:rsidRPr="00F96E87" w:rsidRDefault="00BE46E2" w:rsidP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Default="00BE46E2" w:rsidP="003B05C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1 .Полупроводники. Полупроводниковые приборы: диоды, транзисторы,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2.Выпрямители.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3.Стабилизаторы постоянного напряжения.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4.Инверторы.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 w:rsidP="00E623D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267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5.Усилители.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E46E2" w:rsidRPr="00F96E87" w:rsidTr="00E623D1">
        <w:trPr>
          <w:trHeight w:val="73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F96E87" w:rsidRDefault="00BE46E2" w:rsidP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 xml:space="preserve">Лабораторная работа№9 </w:t>
            </w:r>
            <w:r w:rsidRPr="00F96E87">
              <w:rPr>
                <w:sz w:val="24"/>
                <w:szCs w:val="24"/>
              </w:rPr>
              <w:t>Построение вольтамперной характеристики полупроводникого диода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BE46E2" w:rsidRPr="00F96E87" w:rsidTr="00BE46E2">
        <w:trPr>
          <w:trHeight w:val="63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E2" w:rsidRPr="00F96E87" w:rsidRDefault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F96E87" w:rsidRDefault="00BE46E2" w:rsidP="00BE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>Лабораторная работа№10</w:t>
            </w:r>
            <w:r w:rsidRPr="00F96E87">
              <w:rPr>
                <w:bCs/>
                <w:sz w:val="24"/>
                <w:szCs w:val="24"/>
              </w:rPr>
              <w:t>.</w:t>
            </w:r>
            <w:r w:rsidRPr="00F96E87">
              <w:rPr>
                <w:sz w:val="24"/>
                <w:szCs w:val="24"/>
              </w:rPr>
              <w:t xml:space="preserve"> Исследование работы полупроводникового выпрямителя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6E2" w:rsidRPr="00F96E87" w:rsidRDefault="00BE46E2" w:rsidP="00BE46E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6E2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D733F" w:rsidRPr="00F96E87" w:rsidTr="00BE46E2">
        <w:trPr>
          <w:trHeight w:val="223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6D029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Лабораторные  работы  №11</w:t>
            </w:r>
          </w:p>
          <w:p w:rsidR="004D733F" w:rsidRPr="00F96E87" w:rsidRDefault="004D733F" w:rsidP="006D1B11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пускорегулирующей аппаратуры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33F" w:rsidRPr="00F96E87" w:rsidRDefault="003B05C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4D733F" w:rsidRPr="003B05C3" w:rsidRDefault="004D733F" w:rsidP="003B05C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33F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D733F" w:rsidRPr="00F96E87" w:rsidTr="00BE46E2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6D029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Лабораторные  работы   №12</w:t>
            </w:r>
          </w:p>
          <w:p w:rsidR="004D733F" w:rsidRPr="00F96E87" w:rsidRDefault="004D733F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защитной аппаратуры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BE46E2" w:rsidP="003B05C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3B05C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BE46E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D733F" w:rsidRPr="00F96E87" w:rsidTr="00D24D1B">
        <w:trPr>
          <w:trHeight w:val="7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pStyle w:val="ab"/>
              <w:snapToGrid w:val="0"/>
              <w:rPr>
                <w:b/>
                <w:bCs/>
              </w:rPr>
            </w:pPr>
            <w:r w:rsidRPr="00F96E87">
              <w:rPr>
                <w:b/>
                <w:bCs/>
              </w:rPr>
              <w:t>Самостоятельная работа по разделу 2:</w:t>
            </w:r>
          </w:p>
          <w:p w:rsidR="004D733F" w:rsidRPr="00F96E87" w:rsidRDefault="004D733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4D733F" w:rsidRPr="00F96E87" w:rsidRDefault="004D733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F96E87">
              <w:rPr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F96E87">
              <w:rPr>
                <w:sz w:val="24"/>
                <w:szCs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4D733F" w:rsidRPr="00F96E87" w:rsidRDefault="004D733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изучение приборов, подготовке </w:t>
            </w:r>
            <w:r w:rsidR="006D029B" w:rsidRPr="00F96E87">
              <w:rPr>
                <w:sz w:val="24"/>
                <w:szCs w:val="24"/>
              </w:rPr>
              <w:t xml:space="preserve">к </w:t>
            </w:r>
            <w:r w:rsidRPr="00F96E87">
              <w:rPr>
                <w:sz w:val="24"/>
                <w:szCs w:val="24"/>
              </w:rPr>
              <w:t xml:space="preserve">проведению различных видов </w:t>
            </w:r>
            <w:r w:rsidR="006D029B" w:rsidRPr="00F96E87">
              <w:rPr>
                <w:sz w:val="24"/>
                <w:szCs w:val="24"/>
              </w:rPr>
              <w:t>ЛПР</w:t>
            </w:r>
          </w:p>
          <w:p w:rsidR="004D733F" w:rsidRPr="00F96E87" w:rsidRDefault="004D733F">
            <w:pPr>
              <w:pStyle w:val="af0"/>
              <w:rPr>
                <w:color w:val="000000"/>
                <w:sz w:val="24"/>
                <w:szCs w:val="24"/>
              </w:rPr>
            </w:pPr>
            <w:r w:rsidRPr="00F96E87">
              <w:rPr>
                <w:color w:val="000000"/>
                <w:sz w:val="24"/>
                <w:szCs w:val="24"/>
              </w:rPr>
              <w:t>изучение отдельных тем,  вынесенных на самостоятельное рассмотрение;   подготовка к выполнению  тестов;</w:t>
            </w:r>
          </w:p>
          <w:p w:rsidR="004D733F" w:rsidRPr="00F96E87" w:rsidRDefault="004D733F">
            <w:pPr>
              <w:pStyle w:val="af0"/>
              <w:rPr>
                <w:color w:val="000000"/>
                <w:sz w:val="24"/>
                <w:szCs w:val="24"/>
              </w:rPr>
            </w:pPr>
            <w:r w:rsidRPr="00F96E87">
              <w:rPr>
                <w:color w:val="000000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4D733F" w:rsidRPr="00F96E87" w:rsidRDefault="004D733F">
            <w:pPr>
              <w:pStyle w:val="ab"/>
              <w:rPr>
                <w:b/>
                <w:bCs/>
              </w:rPr>
            </w:pPr>
            <w:r w:rsidRPr="00F96E87">
              <w:rPr>
                <w:b/>
                <w:bCs/>
              </w:rPr>
              <w:t xml:space="preserve"> Примерная тематика внеаудиторной самостоятельной работы </w:t>
            </w:r>
          </w:p>
          <w:p w:rsidR="004D733F" w:rsidRPr="00F96E87" w:rsidRDefault="006D029B">
            <w:pPr>
              <w:pStyle w:val="Normal"/>
              <w:numPr>
                <w:ilvl w:val="0"/>
                <w:numId w:val="8"/>
              </w:numPr>
            </w:pPr>
            <w:r w:rsidRPr="00F96E87">
              <w:t>Генераторы и двигатели.</w:t>
            </w:r>
          </w:p>
          <w:p w:rsidR="004D733F" w:rsidRPr="00F96E87" w:rsidRDefault="006D029B">
            <w:pPr>
              <w:pStyle w:val="Normal"/>
              <w:numPr>
                <w:ilvl w:val="0"/>
                <w:numId w:val="8"/>
              </w:numPr>
            </w:pPr>
            <w:r w:rsidRPr="00F96E87">
              <w:t>Пускорегулирующая аппаратура</w:t>
            </w:r>
            <w:r w:rsidR="004D733F" w:rsidRPr="00F96E87">
              <w:t xml:space="preserve">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Классификация полупроводниковых диодов.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Биполярные транзисторы: устройство и принцип действия.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Выпрямители и сглаживающие фильтры.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Стабилизаторы напряжения.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Основные понятия цифровой электроники</w:t>
            </w:r>
          </w:p>
          <w:p w:rsidR="004D733F" w:rsidRPr="00F96E87" w:rsidRDefault="004D733F" w:rsidP="006D1B11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Базовые логические элементы.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1659BE" w:rsidP="00EE01C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  <w:sectPr w:rsidR="004B1C9F" w:rsidRPr="00F96E87" w:rsidSect="006D1B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720" w:left="720" w:header="720" w:footer="709" w:gutter="0"/>
          <w:pgNumType w:start="1"/>
          <w:cols w:space="720"/>
          <w:docGrid w:linePitch="360"/>
        </w:sectPr>
      </w:pPr>
      <w:r w:rsidRPr="00F96E87">
        <w:rPr>
          <w:sz w:val="24"/>
          <w:szCs w:val="24"/>
        </w:rPr>
        <w:t xml:space="preserve">  </w:t>
      </w:r>
    </w:p>
    <w:p w:rsidR="004B1C9F" w:rsidRPr="00F96E87" w:rsidRDefault="004B1C9F" w:rsidP="001659BE">
      <w:pPr>
        <w:pStyle w:val="1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jc w:val="center"/>
        <w:rPr>
          <w:caps/>
          <w:szCs w:val="24"/>
        </w:rPr>
      </w:pPr>
      <w:r w:rsidRPr="00F96E87">
        <w:rPr>
          <w:caps/>
          <w:szCs w:val="24"/>
        </w:rPr>
        <w:t>условия реализации программы дисциплины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>3.1. Требования к минимальному материально-техническому   обеспечению</w:t>
      </w:r>
    </w:p>
    <w:p w:rsidR="004B1C9F" w:rsidRPr="00F96E87" w:rsidRDefault="004B1C9F" w:rsidP="00A6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96E87">
        <w:rPr>
          <w:sz w:val="24"/>
          <w:szCs w:val="24"/>
        </w:rPr>
        <w:t>Реализация программы дисциплины требует наличия учебного кабинета «Электротехники и электроники», лаборатории электротехники .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 xml:space="preserve">  Оборудование учебного кабинета: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>- посадочные места по количеству обучающихся;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>- комплект учебно-наглядных пособий;</w:t>
      </w:r>
    </w:p>
    <w:p w:rsidR="004B1C9F" w:rsidRPr="00F96E87" w:rsidRDefault="004B1C9F">
      <w:pPr>
        <w:widowControl/>
        <w:numPr>
          <w:ilvl w:val="0"/>
          <w:numId w:val="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180" w:hanging="180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>типовые комплекты учебного оборудования «Электротехника с основами электроники».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 xml:space="preserve">  Технические средства обучения: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 xml:space="preserve">  - компьютер с лицензионным программным обеспечением ; 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 xml:space="preserve">  - мультимедиапроектор;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 xml:space="preserve">  - экран.</w:t>
      </w:r>
    </w:p>
    <w:p w:rsidR="004B1C9F" w:rsidRPr="00F96E87" w:rsidRDefault="004B1C9F" w:rsidP="00A6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96E87">
        <w:rPr>
          <w:b/>
          <w:bCs/>
          <w:sz w:val="24"/>
          <w:szCs w:val="24"/>
        </w:rPr>
        <w:t xml:space="preserve"> </w:t>
      </w:r>
      <w:r w:rsidRPr="00F96E87">
        <w:rPr>
          <w:sz w:val="24"/>
          <w:szCs w:val="24"/>
        </w:rPr>
        <w:t xml:space="preserve">     Для проведения лабораторных работ необходима специализированная лаборатория, оборудованная измерительной аппаратурой, обеспечивающей проведение всех  предусмотренных в программе лабораторных работ.  </w:t>
      </w:r>
    </w:p>
    <w:p w:rsidR="004B1C9F" w:rsidRPr="00F96E87" w:rsidRDefault="004B1C9F" w:rsidP="00A63397">
      <w:pPr>
        <w:pStyle w:val="ab"/>
        <w:jc w:val="both"/>
      </w:pPr>
      <w:r w:rsidRPr="00F96E87">
        <w:t xml:space="preserve">   Практические занятия проводятся с выдачей индивидуальных заданий после изучения решения типовой задачи. </w:t>
      </w:r>
    </w:p>
    <w:p w:rsidR="004B1C9F" w:rsidRPr="00F96E87" w:rsidRDefault="004B1C9F" w:rsidP="00A63397">
      <w:pPr>
        <w:pStyle w:val="ab"/>
        <w:jc w:val="both"/>
      </w:pPr>
      <w:r w:rsidRPr="00F96E87">
        <w:t xml:space="preserve">  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рекомендуется проводить</w:t>
      </w:r>
      <w:r w:rsidRPr="00F96E87">
        <w:rPr>
          <w:b/>
        </w:rPr>
        <w:t xml:space="preserve"> </w:t>
      </w:r>
      <w:r w:rsidRPr="00F96E87">
        <w:t xml:space="preserve">с использованием  тестов. </w:t>
      </w:r>
    </w:p>
    <w:p w:rsidR="004B1C9F" w:rsidRPr="00F96E87" w:rsidRDefault="004B1C9F" w:rsidP="00A63397">
      <w:pPr>
        <w:pStyle w:val="ab"/>
        <w:jc w:val="both"/>
      </w:pPr>
      <w:r w:rsidRPr="00F96E87">
        <w:t xml:space="preserve">  Преподавание электроники должно опираться на современную элементную базу, аналоговые и цифровые устройства, интегральные микросхемы и микропроцессорную технику.</w:t>
      </w:r>
    </w:p>
    <w:p w:rsidR="004B1C9F" w:rsidRPr="00F96E87" w:rsidRDefault="004B1C9F" w:rsidP="006D1B11">
      <w:pPr>
        <w:pStyle w:val="af0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B1C9F" w:rsidRPr="003D153A" w:rsidRDefault="004B1C9F" w:rsidP="006D1B11">
      <w:pPr>
        <w:pStyle w:val="af0"/>
        <w:rPr>
          <w:b/>
          <w:sz w:val="24"/>
          <w:szCs w:val="24"/>
        </w:rPr>
      </w:pPr>
      <w:r w:rsidRPr="003D153A">
        <w:rPr>
          <w:b/>
          <w:bCs/>
          <w:sz w:val="24"/>
          <w:szCs w:val="24"/>
        </w:rPr>
        <w:t xml:space="preserve">                             Основные источники:</w:t>
      </w:r>
      <w:r w:rsidRPr="003D153A">
        <w:rPr>
          <w:b/>
          <w:sz w:val="24"/>
          <w:szCs w:val="24"/>
        </w:rPr>
        <w:t xml:space="preserve"> </w:t>
      </w:r>
    </w:p>
    <w:p w:rsidR="008310E2" w:rsidRPr="00AC1A3F" w:rsidRDefault="008310E2" w:rsidP="0033425C">
      <w:pPr>
        <w:numPr>
          <w:ilvl w:val="0"/>
          <w:numId w:val="12"/>
        </w:numPr>
        <w:autoSpaceDN w:val="0"/>
        <w:adjustRightInd w:val="0"/>
        <w:rPr>
          <w:sz w:val="24"/>
          <w:szCs w:val="24"/>
        </w:rPr>
      </w:pPr>
      <w:r w:rsidRPr="00AC1A3F">
        <w:rPr>
          <w:sz w:val="24"/>
          <w:szCs w:val="24"/>
        </w:rPr>
        <w:t>Немцов М.В.,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Н</w:t>
      </w:r>
      <w:r w:rsidR="00185307">
        <w:rPr>
          <w:sz w:val="24"/>
          <w:szCs w:val="24"/>
        </w:rPr>
        <w:t>ем</w:t>
      </w:r>
      <w:r w:rsidRPr="00AC1A3F">
        <w:rPr>
          <w:sz w:val="24"/>
          <w:szCs w:val="24"/>
        </w:rPr>
        <w:t>цова М.Л.Электротехника и электроника</w:t>
      </w:r>
      <w:r>
        <w:rPr>
          <w:sz w:val="24"/>
          <w:szCs w:val="24"/>
        </w:rPr>
        <w:t>: учеб. Пособие.- М.:</w:t>
      </w:r>
      <w:r w:rsidRPr="00AC1A3F">
        <w:rPr>
          <w:sz w:val="24"/>
          <w:szCs w:val="24"/>
        </w:rPr>
        <w:t xml:space="preserve"> ОИЦ «Академия»</w:t>
      </w:r>
      <w:r>
        <w:rPr>
          <w:sz w:val="24"/>
          <w:szCs w:val="24"/>
        </w:rPr>
        <w:t>. 2014</w:t>
      </w:r>
    </w:p>
    <w:p w:rsidR="008310E2" w:rsidRDefault="008310E2" w:rsidP="0033425C">
      <w:pPr>
        <w:pStyle w:val="af0"/>
        <w:numPr>
          <w:ilvl w:val="0"/>
          <w:numId w:val="12"/>
        </w:numPr>
        <w:rPr>
          <w:sz w:val="24"/>
          <w:szCs w:val="24"/>
        </w:rPr>
      </w:pPr>
      <w:r w:rsidRPr="00AC1A3F">
        <w:rPr>
          <w:sz w:val="24"/>
          <w:szCs w:val="24"/>
        </w:rPr>
        <w:t>Петленко Б.И.,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Иньков Ю.М.,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Крашенинников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А.В.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и др.Электротехника и электроника</w:t>
      </w:r>
      <w:r>
        <w:rPr>
          <w:sz w:val="24"/>
          <w:szCs w:val="24"/>
        </w:rPr>
        <w:t>: учеб. пособие М.:</w:t>
      </w:r>
      <w:r w:rsidRPr="00AC1A3F">
        <w:rPr>
          <w:sz w:val="24"/>
          <w:szCs w:val="24"/>
        </w:rPr>
        <w:t xml:space="preserve"> ОИЦ «Академия»</w:t>
      </w:r>
      <w:r>
        <w:rPr>
          <w:sz w:val="24"/>
          <w:szCs w:val="24"/>
        </w:rPr>
        <w:t>, 2014</w:t>
      </w:r>
    </w:p>
    <w:p w:rsidR="008310E2" w:rsidRPr="008310E2" w:rsidRDefault="0033425C" w:rsidP="0033425C">
      <w:pPr>
        <w:pStyle w:val="af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Прошин В.М.</w:t>
      </w:r>
      <w:r w:rsidR="008310E2" w:rsidRPr="008310E2">
        <w:rPr>
          <w:sz w:val="24"/>
          <w:szCs w:val="24"/>
        </w:rPr>
        <w:t xml:space="preserve"> </w:t>
      </w:r>
      <w:r w:rsidR="008310E2" w:rsidRPr="008310E2">
        <w:rPr>
          <w:rFonts w:eastAsia="Calibri"/>
          <w:sz w:val="24"/>
          <w:szCs w:val="24"/>
        </w:rPr>
        <w:t>Электротехника: учебник.- М.: ОИЦ «Академия», 2012</w:t>
      </w:r>
    </w:p>
    <w:p w:rsidR="008310E2" w:rsidRDefault="008310E2" w:rsidP="0033425C">
      <w:pPr>
        <w:pStyle w:val="af0"/>
        <w:numPr>
          <w:ilvl w:val="0"/>
          <w:numId w:val="12"/>
        </w:numPr>
        <w:rPr>
          <w:sz w:val="24"/>
          <w:szCs w:val="24"/>
        </w:rPr>
      </w:pPr>
      <w:r w:rsidRPr="00AC1A3F">
        <w:rPr>
          <w:sz w:val="24"/>
          <w:szCs w:val="24"/>
        </w:rPr>
        <w:t>Мартынова И.О. Электротехника (для СПО)</w:t>
      </w:r>
      <w:r>
        <w:rPr>
          <w:sz w:val="24"/>
          <w:szCs w:val="24"/>
        </w:rPr>
        <w:t>: учебник.- М.:</w:t>
      </w:r>
      <w:r w:rsidRPr="00AC1A3F">
        <w:rPr>
          <w:sz w:val="24"/>
          <w:szCs w:val="24"/>
        </w:rPr>
        <w:t>ООО «КноРус»</w:t>
      </w:r>
      <w:r>
        <w:rPr>
          <w:sz w:val="24"/>
          <w:szCs w:val="24"/>
        </w:rPr>
        <w:t>, 2013</w:t>
      </w:r>
    </w:p>
    <w:p w:rsidR="004B1C9F" w:rsidRDefault="004B1C9F" w:rsidP="0033425C">
      <w:pPr>
        <w:pStyle w:val="af0"/>
        <w:numPr>
          <w:ilvl w:val="0"/>
          <w:numId w:val="12"/>
        </w:numPr>
        <w:rPr>
          <w:sz w:val="24"/>
          <w:szCs w:val="24"/>
        </w:rPr>
      </w:pPr>
      <w:r w:rsidRPr="00F96E87">
        <w:rPr>
          <w:sz w:val="24"/>
          <w:szCs w:val="24"/>
        </w:rPr>
        <w:t>Морозова Н.Ю.Электротехника и электроника. Учебник для студентов СПО М: Академия, 20</w:t>
      </w:r>
      <w:r w:rsidR="008310E2">
        <w:rPr>
          <w:sz w:val="24"/>
          <w:szCs w:val="24"/>
        </w:rPr>
        <w:t>10</w:t>
      </w:r>
      <w:r w:rsidRPr="00F96E87">
        <w:rPr>
          <w:sz w:val="24"/>
          <w:szCs w:val="24"/>
        </w:rPr>
        <w:t>.</w:t>
      </w:r>
    </w:p>
    <w:p w:rsidR="004B1C9F" w:rsidRPr="00F96E87" w:rsidRDefault="004B1C9F" w:rsidP="0033425C">
      <w:pPr>
        <w:pStyle w:val="af0"/>
        <w:numPr>
          <w:ilvl w:val="0"/>
          <w:numId w:val="12"/>
        </w:numPr>
        <w:rPr>
          <w:sz w:val="24"/>
          <w:szCs w:val="24"/>
        </w:rPr>
      </w:pPr>
      <w:r w:rsidRPr="00F96E87">
        <w:rPr>
          <w:sz w:val="24"/>
          <w:szCs w:val="24"/>
        </w:rPr>
        <w:t>Электротехника./под ред. П.А.Бутырина – М.: Академия, 20</w:t>
      </w:r>
      <w:r w:rsidR="008310E2">
        <w:rPr>
          <w:sz w:val="24"/>
          <w:szCs w:val="24"/>
        </w:rPr>
        <w:t>10</w:t>
      </w:r>
      <w:r w:rsidRPr="00F96E87">
        <w:rPr>
          <w:sz w:val="24"/>
          <w:szCs w:val="24"/>
        </w:rPr>
        <w:t>.</w:t>
      </w:r>
    </w:p>
    <w:p w:rsidR="008310E2" w:rsidRPr="00970DDE" w:rsidRDefault="008310E2" w:rsidP="006D1B11">
      <w:pPr>
        <w:pStyle w:val="af0"/>
        <w:numPr>
          <w:ilvl w:val="0"/>
          <w:numId w:val="12"/>
        </w:numPr>
        <w:rPr>
          <w:sz w:val="24"/>
          <w:szCs w:val="24"/>
        </w:rPr>
      </w:pPr>
      <w:r w:rsidRPr="00970DDE">
        <w:rPr>
          <w:sz w:val="24"/>
          <w:szCs w:val="24"/>
        </w:rPr>
        <w:t>Полещук В.И. Задачник по электротехнике и эл</w:t>
      </w:r>
      <w:r w:rsidR="00970DDE">
        <w:rPr>
          <w:sz w:val="24"/>
          <w:szCs w:val="24"/>
        </w:rPr>
        <w:t xml:space="preserve"> </w:t>
      </w:r>
      <w:r w:rsidRPr="00970DDE">
        <w:rPr>
          <w:sz w:val="24"/>
          <w:szCs w:val="24"/>
        </w:rPr>
        <w:t>ектронике.- М.:ОИЦ «Академия», 2014</w:t>
      </w:r>
    </w:p>
    <w:p w:rsidR="004B1C9F" w:rsidRPr="00F96E87" w:rsidRDefault="004B1C9F" w:rsidP="006D1B11">
      <w:pPr>
        <w:pStyle w:val="af0"/>
        <w:rPr>
          <w:sz w:val="24"/>
          <w:szCs w:val="24"/>
        </w:rPr>
      </w:pPr>
      <w:r w:rsidRPr="003D153A">
        <w:rPr>
          <w:b/>
          <w:sz w:val="24"/>
          <w:szCs w:val="24"/>
        </w:rPr>
        <w:t xml:space="preserve">                               Дополнительные</w:t>
      </w:r>
      <w:r w:rsidR="003D153A">
        <w:rPr>
          <w:b/>
          <w:sz w:val="24"/>
          <w:szCs w:val="24"/>
        </w:rPr>
        <w:t xml:space="preserve"> источники</w:t>
      </w:r>
      <w:r w:rsidRPr="00F96E87">
        <w:rPr>
          <w:sz w:val="24"/>
          <w:szCs w:val="24"/>
        </w:rPr>
        <w:t>:</w:t>
      </w:r>
    </w:p>
    <w:p w:rsidR="008310E2" w:rsidRDefault="008310E2" w:rsidP="0033425C">
      <w:pPr>
        <w:pStyle w:val="af0"/>
        <w:numPr>
          <w:ilvl w:val="0"/>
          <w:numId w:val="13"/>
        </w:numPr>
        <w:rPr>
          <w:sz w:val="24"/>
          <w:szCs w:val="24"/>
        </w:rPr>
      </w:pPr>
      <w:r w:rsidRPr="00F96E87">
        <w:rPr>
          <w:sz w:val="24"/>
          <w:szCs w:val="24"/>
        </w:rPr>
        <w:t>Москаленко В.В. Справочник электромонтера – М.: Проф. обр. издат., 2008</w:t>
      </w:r>
    </w:p>
    <w:p w:rsidR="008310E2" w:rsidRPr="00F96E87" w:rsidRDefault="008310E2" w:rsidP="0033425C">
      <w:pPr>
        <w:pStyle w:val="af0"/>
        <w:numPr>
          <w:ilvl w:val="0"/>
          <w:numId w:val="13"/>
        </w:numPr>
        <w:rPr>
          <w:sz w:val="24"/>
          <w:szCs w:val="24"/>
        </w:rPr>
      </w:pPr>
      <w:r w:rsidRPr="00F96E87">
        <w:rPr>
          <w:sz w:val="24"/>
          <w:szCs w:val="24"/>
        </w:rPr>
        <w:t>Электротехника и электроника: Учебник для вузов /под ред. Глудкина О.Л., Соколова Б.П.. – М.: Высшая школа, 2009</w:t>
      </w:r>
      <w:r w:rsidR="00163B84">
        <w:rPr>
          <w:sz w:val="24"/>
          <w:szCs w:val="24"/>
        </w:rPr>
        <w:t xml:space="preserve"> </w:t>
      </w:r>
    </w:p>
    <w:p w:rsidR="008310E2" w:rsidRPr="00F96E87" w:rsidRDefault="008310E2" w:rsidP="0033425C">
      <w:pPr>
        <w:pStyle w:val="af0"/>
        <w:numPr>
          <w:ilvl w:val="0"/>
          <w:numId w:val="13"/>
        </w:numPr>
        <w:rPr>
          <w:sz w:val="24"/>
          <w:szCs w:val="24"/>
        </w:rPr>
      </w:pPr>
      <w:r w:rsidRPr="00F96E87">
        <w:rPr>
          <w:sz w:val="24"/>
          <w:szCs w:val="24"/>
        </w:rPr>
        <w:t>Ломоносов  В.Ю., Поливанов К.М., Михайлов О.П. Электротехника. – М.: Энергоатомиздат, 2009.</w:t>
      </w:r>
    </w:p>
    <w:p w:rsidR="004B1C9F" w:rsidRPr="00F96E87" w:rsidRDefault="004B1C9F" w:rsidP="0033425C">
      <w:pPr>
        <w:pStyle w:val="af0"/>
        <w:numPr>
          <w:ilvl w:val="0"/>
          <w:numId w:val="13"/>
        </w:numPr>
        <w:rPr>
          <w:sz w:val="24"/>
          <w:szCs w:val="24"/>
        </w:rPr>
      </w:pPr>
      <w:r w:rsidRPr="00F96E87">
        <w:rPr>
          <w:sz w:val="24"/>
          <w:szCs w:val="24"/>
        </w:rPr>
        <w:t>Китаев В.Е. Электротехника с основами промышленной электроники. – М.: Высшая школа, 20</w:t>
      </w:r>
      <w:r w:rsidR="008310E2">
        <w:rPr>
          <w:sz w:val="24"/>
          <w:szCs w:val="24"/>
        </w:rPr>
        <w:t>10</w:t>
      </w:r>
      <w:r w:rsidRPr="00F96E87">
        <w:rPr>
          <w:sz w:val="24"/>
          <w:szCs w:val="24"/>
        </w:rPr>
        <w:t>.</w:t>
      </w:r>
    </w:p>
    <w:p w:rsidR="004B1C9F" w:rsidRPr="00F96E87" w:rsidRDefault="004B1C9F" w:rsidP="0033425C">
      <w:pPr>
        <w:pStyle w:val="af0"/>
        <w:numPr>
          <w:ilvl w:val="0"/>
          <w:numId w:val="13"/>
        </w:numPr>
        <w:rPr>
          <w:sz w:val="24"/>
          <w:szCs w:val="24"/>
        </w:rPr>
      </w:pPr>
      <w:r w:rsidRPr="00F96E87">
        <w:rPr>
          <w:sz w:val="24"/>
          <w:szCs w:val="24"/>
        </w:rPr>
        <w:t>Электротехника: Учебник для вузов /А.Я.Шихин, Н.М.Белоусова и др. – М.: Высшая школа, 20</w:t>
      </w:r>
      <w:r w:rsidR="008310E2">
        <w:rPr>
          <w:sz w:val="24"/>
          <w:szCs w:val="24"/>
        </w:rPr>
        <w:t>10</w:t>
      </w:r>
      <w:r w:rsidRPr="00F96E87">
        <w:rPr>
          <w:sz w:val="24"/>
          <w:szCs w:val="24"/>
        </w:rPr>
        <w:t>.</w:t>
      </w:r>
    </w:p>
    <w:p w:rsidR="004B1C9F" w:rsidRPr="00970DDE" w:rsidRDefault="00DB3197" w:rsidP="006D1B11">
      <w:pPr>
        <w:pStyle w:val="af0"/>
        <w:numPr>
          <w:ilvl w:val="0"/>
          <w:numId w:val="13"/>
        </w:numPr>
        <w:rPr>
          <w:bCs/>
          <w:sz w:val="24"/>
          <w:szCs w:val="24"/>
        </w:rPr>
      </w:pPr>
      <w:r w:rsidRPr="00970DDE">
        <w:rPr>
          <w:sz w:val="24"/>
          <w:szCs w:val="24"/>
        </w:rPr>
        <w:t xml:space="preserve">Атабеков </w:t>
      </w:r>
      <w:r w:rsidR="004B1C9F" w:rsidRPr="00970DDE">
        <w:rPr>
          <w:sz w:val="24"/>
          <w:szCs w:val="24"/>
        </w:rPr>
        <w:t>Г.И.</w:t>
      </w:r>
      <w:r w:rsidRPr="00970DDE">
        <w:rPr>
          <w:sz w:val="24"/>
          <w:szCs w:val="24"/>
        </w:rPr>
        <w:t xml:space="preserve"> </w:t>
      </w:r>
      <w:r w:rsidR="004B1C9F" w:rsidRPr="00970DDE">
        <w:rPr>
          <w:sz w:val="24"/>
          <w:szCs w:val="24"/>
        </w:rPr>
        <w:t>Теоретические основы электротехники. Ч.1. Линейные электрические цепи. М.: Энергия, 2009.</w:t>
      </w:r>
      <w:r w:rsidR="004B1C9F" w:rsidRPr="00970DDE">
        <w:rPr>
          <w:bCs/>
          <w:sz w:val="24"/>
          <w:szCs w:val="24"/>
        </w:rPr>
        <w:t xml:space="preserve">     </w:t>
      </w:r>
    </w:p>
    <w:p w:rsidR="004B1C9F" w:rsidRPr="00F96E87" w:rsidRDefault="00970DDE" w:rsidP="00970DDE">
      <w:pPr>
        <w:pStyle w:val="af0"/>
        <w:rPr>
          <w:rFonts w:eastAsia="TimesNewRomanPSMT"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 xml:space="preserve">                 </w:t>
      </w:r>
      <w:r w:rsidR="00163B84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</w:t>
      </w:r>
      <w:r w:rsidR="004B1C9F" w:rsidRPr="00F96E87">
        <w:rPr>
          <w:b/>
          <w:bCs/>
          <w:sz w:val="24"/>
          <w:szCs w:val="24"/>
          <w:lang w:val="de-DE"/>
        </w:rPr>
        <w:t>INTERNET</w:t>
      </w:r>
      <w:r w:rsidR="004B1C9F" w:rsidRPr="00F96E87">
        <w:rPr>
          <w:rFonts w:eastAsia="TimesNewRomanPSMT"/>
          <w:sz w:val="24"/>
          <w:szCs w:val="24"/>
          <w:lang w:val="de-DE"/>
        </w:rPr>
        <w:t>-</w:t>
      </w:r>
      <w:r w:rsidR="004B1C9F" w:rsidRPr="00F96E87">
        <w:rPr>
          <w:b/>
          <w:bCs/>
          <w:sz w:val="24"/>
          <w:szCs w:val="24"/>
        </w:rPr>
        <w:t>РЕСУРСЫ</w:t>
      </w:r>
      <w:r w:rsidR="004B1C9F" w:rsidRPr="00F96E87">
        <w:rPr>
          <w:rFonts w:eastAsia="TimesNewRomanPSMT"/>
          <w:sz w:val="24"/>
          <w:szCs w:val="24"/>
          <w:lang w:val="de-DE"/>
        </w:rPr>
        <w:t>.</w:t>
      </w:r>
    </w:p>
    <w:p w:rsidR="004B1C9F" w:rsidRPr="00F96E87" w:rsidRDefault="004B1C9F" w:rsidP="006D1B11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  <w:lang w:val="de-DE"/>
        </w:rPr>
        <w:t xml:space="preserve">- </w:t>
      </w:r>
      <w:r w:rsidRPr="00F96E87">
        <w:rPr>
          <w:rFonts w:eastAsia="TimesNewRomanPSMT"/>
          <w:sz w:val="24"/>
          <w:szCs w:val="24"/>
          <w:lang w:val="de-DE"/>
        </w:rPr>
        <w:t xml:space="preserve">http://ktf.krk.ru/courses/foet/ </w:t>
      </w:r>
      <w:r w:rsidRPr="00F96E87">
        <w:rPr>
          <w:rFonts w:eastAsia="TimesNewRomanPSMT"/>
          <w:sz w:val="24"/>
          <w:szCs w:val="24"/>
        </w:rPr>
        <w:t>(Сайт содержит информацию по разделу «Электроника»)</w:t>
      </w:r>
    </w:p>
    <w:p w:rsidR="004B1C9F" w:rsidRPr="00F96E87" w:rsidRDefault="004B1C9F" w:rsidP="006D1B11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r w:rsidRPr="00F96E87">
        <w:rPr>
          <w:rFonts w:eastAsia="TimesNewRomanPSMT"/>
          <w:sz w:val="24"/>
          <w:szCs w:val="24"/>
        </w:rPr>
        <w:t>http://www.college.ru/enportal/physics/content/chapter4/section/paragraph8/the</w:t>
      </w:r>
    </w:p>
    <w:p w:rsidR="004B1C9F" w:rsidRPr="00F96E87" w:rsidRDefault="004B1C9F" w:rsidP="006D1B11">
      <w:pPr>
        <w:pStyle w:val="af0"/>
        <w:rPr>
          <w:rFonts w:eastAsia="TimesNewRomanPSMT"/>
          <w:sz w:val="24"/>
          <w:szCs w:val="24"/>
        </w:rPr>
      </w:pPr>
      <w:r w:rsidRPr="00F96E87">
        <w:rPr>
          <w:rFonts w:eastAsia="TimesNewRomanPSMT"/>
          <w:sz w:val="24"/>
          <w:szCs w:val="24"/>
        </w:rPr>
        <w:t>ory.html (Сайт содержит информацию по теме «Электрические цепи постоянного тока»)</w:t>
      </w:r>
    </w:p>
    <w:p w:rsidR="004B1C9F" w:rsidRPr="00F96E87" w:rsidRDefault="004B1C9F" w:rsidP="006D1B11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hyperlink r:id="rId16" w:history="1">
        <w:r w:rsidRPr="00F96E87">
          <w:rPr>
            <w:rStyle w:val="a3"/>
            <w:rFonts w:eastAsia="TimesNewRomanPSMT"/>
            <w:sz w:val="24"/>
            <w:szCs w:val="24"/>
          </w:rPr>
          <w:t>http://elib.ispu.ru/library/electro1/index.htm</w:t>
        </w:r>
      </w:hyperlink>
      <w:r w:rsidRPr="00F96E87">
        <w:rPr>
          <w:rFonts w:eastAsia="TimesNewRomanPSMT"/>
          <w:sz w:val="24"/>
          <w:szCs w:val="24"/>
        </w:rPr>
        <w:t xml:space="preserve"> (Сайт содержит электронный учебник по курсу «Общая Электротехника»)</w:t>
      </w:r>
    </w:p>
    <w:p w:rsidR="004B1C9F" w:rsidRPr="00F96E87" w:rsidRDefault="004B1C9F" w:rsidP="006D1B11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hyperlink r:id="rId17" w:history="1">
        <w:r w:rsidRPr="00F96E87">
          <w:rPr>
            <w:rStyle w:val="a3"/>
            <w:rFonts w:eastAsia="TimesNewRomanPSMT"/>
            <w:sz w:val="24"/>
            <w:szCs w:val="24"/>
          </w:rPr>
          <w:t>http://ftemk.mpei.ac.ru/elpro/</w:t>
        </w:r>
      </w:hyperlink>
      <w:r w:rsidRPr="00F96E87">
        <w:rPr>
          <w:rFonts w:eastAsia="TimesNewRomanPSMT"/>
          <w:sz w:val="24"/>
          <w:szCs w:val="24"/>
        </w:rPr>
        <w:t xml:space="preserve"> (Сайт содержит электронный справочник по направлению </w:t>
      </w:r>
      <w:r w:rsidRPr="00F96E87">
        <w:rPr>
          <w:i/>
          <w:iCs/>
          <w:sz w:val="24"/>
          <w:szCs w:val="24"/>
        </w:rPr>
        <w:t>"</w:t>
      </w:r>
      <w:r w:rsidRPr="00F96E87">
        <w:rPr>
          <w:rFonts w:eastAsia="TimesNewRomanPSMT"/>
          <w:sz w:val="24"/>
          <w:szCs w:val="24"/>
        </w:rPr>
        <w:t>Электротехника, электромеханика и электротехнологии").</w:t>
      </w:r>
    </w:p>
    <w:p w:rsidR="004B1C9F" w:rsidRPr="00F96E87" w:rsidRDefault="004B1C9F" w:rsidP="006D1B11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hyperlink r:id="rId18" w:history="1">
        <w:r w:rsidRPr="00F96E87">
          <w:rPr>
            <w:rStyle w:val="a3"/>
            <w:rFonts w:eastAsia="TimesNewRomanPSMT"/>
            <w:sz w:val="24"/>
            <w:szCs w:val="24"/>
          </w:rPr>
          <w:t>http://www.toe.stf.mrsu.ru/demoversia/book/index.htm</w:t>
        </w:r>
      </w:hyperlink>
      <w:r w:rsidRPr="00F96E87">
        <w:rPr>
          <w:rFonts w:eastAsia="TimesNewRomanPSMT"/>
          <w:sz w:val="24"/>
          <w:szCs w:val="24"/>
        </w:rPr>
        <w:t xml:space="preserve">  (Сайт содержит электронный учебник по курсу «Электроника и схемотехника»).</w:t>
      </w:r>
    </w:p>
    <w:p w:rsidR="004B1C9F" w:rsidRPr="00F96E87" w:rsidRDefault="004B1C9F" w:rsidP="006D1B11">
      <w:pPr>
        <w:pStyle w:val="af0"/>
        <w:rPr>
          <w:rFonts w:eastAsia="TimesNewRomanPSMT"/>
          <w:sz w:val="24"/>
          <w:szCs w:val="24"/>
        </w:rPr>
      </w:pPr>
      <w:hyperlink r:id="rId19" w:history="1">
        <w:r w:rsidRPr="00F96E87">
          <w:rPr>
            <w:rStyle w:val="a3"/>
            <w:rFonts w:eastAsia="TimesNewRomanPSMT"/>
            <w:sz w:val="24"/>
            <w:szCs w:val="24"/>
          </w:rPr>
          <w:t xml:space="preserve"> http://www.eltray.com</w:t>
        </w:r>
      </w:hyperlink>
      <w:r w:rsidRPr="00F96E87">
        <w:rPr>
          <w:rFonts w:eastAsia="TimesNewRomanPSMT"/>
          <w:sz w:val="24"/>
          <w:szCs w:val="24"/>
        </w:rPr>
        <w:t>. (Мультимедийный курс «В мир электричества как в первый раз»).</w:t>
      </w:r>
    </w:p>
    <w:p w:rsidR="004B1C9F" w:rsidRPr="000F613A" w:rsidRDefault="004B1C9F" w:rsidP="006D1B11">
      <w:pPr>
        <w:pStyle w:val="af0"/>
        <w:rPr>
          <w:rFonts w:eastAsia="TimesNewRomanPSMT"/>
          <w:sz w:val="24"/>
          <w:szCs w:val="24"/>
        </w:rPr>
      </w:pPr>
      <w:hyperlink r:id="rId20" w:history="1">
        <w:r w:rsidRPr="00F96E87">
          <w:rPr>
            <w:rStyle w:val="a3"/>
            <w:rFonts w:eastAsia="TimesNewRomanPSMT"/>
            <w:sz w:val="24"/>
            <w:szCs w:val="24"/>
          </w:rPr>
          <w:t>http://www.edu.ru</w:t>
        </w:r>
      </w:hyperlink>
      <w:r w:rsidRPr="000F613A">
        <w:rPr>
          <w:rFonts w:eastAsia="TimesNewRomanPSMT"/>
          <w:sz w:val="24"/>
          <w:szCs w:val="24"/>
        </w:rPr>
        <w:t>.</w:t>
      </w:r>
    </w:p>
    <w:p w:rsidR="00C53250" w:rsidRPr="000F613A" w:rsidRDefault="004B1C9F" w:rsidP="000F613A">
      <w:pPr>
        <w:pStyle w:val="af0"/>
        <w:rPr>
          <w:rFonts w:eastAsia="TimesNewRomanPSMT"/>
          <w:sz w:val="24"/>
          <w:szCs w:val="24"/>
        </w:rPr>
      </w:pPr>
      <w:hyperlink r:id="rId21" w:history="1">
        <w:r w:rsidRPr="00F96E87">
          <w:rPr>
            <w:rStyle w:val="a3"/>
            <w:rFonts w:eastAsia="TimesNewRomanPSMT"/>
            <w:sz w:val="24"/>
            <w:szCs w:val="24"/>
            <w:lang w:val="en-US"/>
          </w:rPr>
          <w:t>http</w:t>
        </w:r>
        <w:r w:rsidRPr="000F613A">
          <w:rPr>
            <w:rStyle w:val="a3"/>
            <w:rFonts w:eastAsia="TimesNewRomanPSMT"/>
            <w:sz w:val="24"/>
            <w:szCs w:val="24"/>
          </w:rPr>
          <w:t>://</w:t>
        </w:r>
        <w:r w:rsidRPr="00F96E87">
          <w:rPr>
            <w:rStyle w:val="a3"/>
            <w:rFonts w:eastAsia="TimesNewRomanPSMT"/>
            <w:sz w:val="24"/>
            <w:szCs w:val="24"/>
            <w:lang w:val="en-US"/>
          </w:rPr>
          <w:t>www</w:t>
        </w:r>
        <w:r w:rsidRPr="000F613A">
          <w:rPr>
            <w:rStyle w:val="a3"/>
            <w:rFonts w:eastAsia="TimesNewRomanPSMT"/>
            <w:sz w:val="24"/>
            <w:szCs w:val="24"/>
          </w:rPr>
          <w:t>.</w:t>
        </w:r>
        <w:r w:rsidRPr="00F96E87">
          <w:rPr>
            <w:rStyle w:val="a3"/>
            <w:rFonts w:eastAsia="TimesNewRomanPSMT"/>
            <w:sz w:val="24"/>
            <w:szCs w:val="24"/>
            <w:lang w:val="en-US"/>
          </w:rPr>
          <w:t>experiment</w:t>
        </w:r>
        <w:r w:rsidRPr="000F613A">
          <w:rPr>
            <w:rStyle w:val="a3"/>
            <w:rFonts w:eastAsia="TimesNewRomanPSMT"/>
            <w:sz w:val="24"/>
            <w:szCs w:val="24"/>
          </w:rPr>
          <w:t>.</w:t>
        </w:r>
        <w:r w:rsidRPr="00F96E87">
          <w:rPr>
            <w:rStyle w:val="a3"/>
            <w:rFonts w:eastAsia="TimesNewRomanPSMT"/>
            <w:sz w:val="24"/>
            <w:szCs w:val="24"/>
            <w:lang w:val="en-US"/>
          </w:rPr>
          <w:t>edu</w:t>
        </w:r>
        <w:r w:rsidRPr="000F613A">
          <w:rPr>
            <w:rStyle w:val="a3"/>
            <w:rFonts w:eastAsia="TimesNewRomanPSMT"/>
            <w:sz w:val="24"/>
            <w:szCs w:val="24"/>
          </w:rPr>
          <w:t>.</w:t>
        </w:r>
        <w:r w:rsidRPr="00F96E87">
          <w:rPr>
            <w:rStyle w:val="a3"/>
            <w:rFonts w:eastAsia="TimesNewRomanPSMT"/>
            <w:sz w:val="24"/>
            <w:szCs w:val="24"/>
            <w:lang w:val="en-US"/>
          </w:rPr>
          <w:t>ru</w:t>
        </w:r>
      </w:hyperlink>
      <w:r w:rsidRPr="000F613A">
        <w:rPr>
          <w:rFonts w:eastAsia="TimesNewRomanPSMT"/>
          <w:sz w:val="24"/>
          <w:szCs w:val="24"/>
        </w:rPr>
        <w:t>.</w:t>
      </w:r>
      <w:r w:rsidR="000F613A" w:rsidRPr="000F613A">
        <w:rPr>
          <w:rFonts w:eastAsia="TimesNewRomanPSMT"/>
          <w:sz w:val="24"/>
          <w:szCs w:val="24"/>
        </w:rPr>
        <w:t xml:space="preserve"> </w:t>
      </w:r>
    </w:p>
    <w:p w:rsidR="00C53250" w:rsidRPr="00F96E87" w:rsidRDefault="00C53250" w:rsidP="000F613A">
      <w:pPr>
        <w:jc w:val="center"/>
        <w:rPr>
          <w:b/>
          <w:sz w:val="24"/>
          <w:szCs w:val="24"/>
        </w:rPr>
      </w:pPr>
      <w:r w:rsidRPr="00F96E87">
        <w:rPr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C53250" w:rsidRPr="00F96E87" w:rsidRDefault="00C53250" w:rsidP="00C53250">
      <w:pPr>
        <w:ind w:firstLine="709"/>
        <w:jc w:val="both"/>
        <w:rPr>
          <w:sz w:val="24"/>
          <w:szCs w:val="24"/>
        </w:rPr>
      </w:pPr>
      <w:r w:rsidRPr="00F96E87">
        <w:rPr>
          <w:spacing w:val="-3"/>
          <w:sz w:val="24"/>
          <w:szCs w:val="24"/>
        </w:rPr>
        <w:t xml:space="preserve">Текущий контроль проводится преподавателем в процессе </w:t>
      </w:r>
      <w:r w:rsidRPr="00F96E87">
        <w:rPr>
          <w:sz w:val="24"/>
          <w:szCs w:val="24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53250" w:rsidRPr="00F96E87" w:rsidRDefault="00C53250" w:rsidP="00C53250">
      <w:pPr>
        <w:ind w:firstLine="709"/>
        <w:jc w:val="both"/>
        <w:rPr>
          <w:spacing w:val="-3"/>
          <w:sz w:val="24"/>
          <w:szCs w:val="24"/>
        </w:rPr>
      </w:pPr>
      <w:r w:rsidRPr="00F96E87">
        <w:rPr>
          <w:spacing w:val="-3"/>
          <w:sz w:val="24"/>
          <w:szCs w:val="24"/>
        </w:rPr>
        <w:t>Обучение учебной дисциплине завершается промежуточной аттестацией.</w:t>
      </w:r>
    </w:p>
    <w:p w:rsidR="00C53250" w:rsidRPr="00F96E87" w:rsidRDefault="00C53250" w:rsidP="00C53250">
      <w:pPr>
        <w:ind w:firstLine="709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Формы и методы промежуточной аттестации и</w:t>
      </w:r>
      <w:r w:rsidRPr="00F96E87">
        <w:rPr>
          <w:spacing w:val="-3"/>
          <w:sz w:val="24"/>
          <w:szCs w:val="24"/>
        </w:rPr>
        <w:t xml:space="preserve"> т</w:t>
      </w:r>
      <w:r w:rsidRPr="00F96E87">
        <w:rPr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C53250" w:rsidRPr="00F96E87" w:rsidRDefault="00C53250" w:rsidP="00C53250">
      <w:pPr>
        <w:ind w:firstLine="709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Для промежуточной аттестации и</w:t>
      </w:r>
      <w:r w:rsidRPr="00F96E87">
        <w:rPr>
          <w:spacing w:val="-3"/>
          <w:sz w:val="24"/>
          <w:szCs w:val="24"/>
        </w:rPr>
        <w:t xml:space="preserve"> т</w:t>
      </w:r>
      <w:r w:rsidRPr="00F96E87">
        <w:rPr>
          <w:sz w:val="24"/>
          <w:szCs w:val="24"/>
        </w:rPr>
        <w:t xml:space="preserve">екущего контроля образовательными учреждениями создаются фонды оценочных средств (ФОС). </w:t>
      </w:r>
    </w:p>
    <w:p w:rsidR="00C53250" w:rsidRPr="00F96E87" w:rsidRDefault="00C53250" w:rsidP="00C53250">
      <w:pPr>
        <w:ind w:firstLine="709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C53250" w:rsidRPr="00F96E87" w:rsidRDefault="00C53250" w:rsidP="00C5325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3"/>
        <w:gridCol w:w="2356"/>
        <w:gridCol w:w="1729"/>
      </w:tblGrid>
      <w:tr w:rsidR="00C53250" w:rsidRPr="00F96E87" w:rsidTr="00C53250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96E87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53250" w:rsidRPr="00F96E87" w:rsidRDefault="00C53250">
            <w:pPr>
              <w:rPr>
                <w:bCs/>
                <w:sz w:val="24"/>
                <w:szCs w:val="24"/>
                <w:lang w:eastAsia="en-US"/>
              </w:rPr>
            </w:pPr>
            <w:r w:rsidRPr="00F96E87">
              <w:rPr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C53250" w:rsidRPr="00F96E87" w:rsidTr="00950444">
        <w:trPr>
          <w:trHeight w:val="2096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2.1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Темы  1.3;  2.2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 2.1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E04C29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Default="00C53250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Pr="00F96E87" w:rsidRDefault="00E04C29">
            <w:pPr>
              <w:rPr>
                <w:sz w:val="24"/>
                <w:szCs w:val="24"/>
              </w:rPr>
            </w:pPr>
          </w:p>
          <w:p w:rsidR="00C53250" w:rsidRDefault="00C53250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Pr="00F96E87" w:rsidRDefault="00E04C29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2.4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Pr="00456E9D" w:rsidRDefault="00950444" w:rsidP="00950444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Тема 1.3</w:t>
            </w:r>
          </w:p>
          <w:p w:rsidR="00950444" w:rsidRPr="00456E9D" w:rsidRDefault="00950444" w:rsidP="00950444">
            <w:pPr>
              <w:rPr>
                <w:sz w:val="24"/>
                <w:szCs w:val="24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Pr="00E30698" w:rsidRDefault="00950444" w:rsidP="00950444">
            <w:pPr>
              <w:rPr>
                <w:sz w:val="24"/>
                <w:szCs w:val="24"/>
              </w:rPr>
            </w:pPr>
            <w:r w:rsidRPr="00E30698">
              <w:rPr>
                <w:sz w:val="24"/>
                <w:szCs w:val="24"/>
              </w:rPr>
              <w:t>Тема 1.1.</w:t>
            </w: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Pr="00E30698" w:rsidRDefault="00D26679" w:rsidP="00950444">
            <w:pPr>
              <w:rPr>
                <w:sz w:val="24"/>
                <w:szCs w:val="24"/>
              </w:rPr>
            </w:pPr>
            <w:r w:rsidRPr="00E30698">
              <w:rPr>
                <w:sz w:val="24"/>
                <w:szCs w:val="24"/>
              </w:rPr>
              <w:t xml:space="preserve">Тема 2.1 </w:t>
            </w: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950444" w:rsidRDefault="00950444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Pr="00E30698" w:rsidRDefault="00D26679" w:rsidP="00950444">
            <w:pPr>
              <w:rPr>
                <w:sz w:val="24"/>
                <w:szCs w:val="24"/>
              </w:rPr>
            </w:pPr>
            <w:r w:rsidRPr="00E30698">
              <w:rPr>
                <w:sz w:val="24"/>
                <w:szCs w:val="24"/>
              </w:rPr>
              <w:t>Тема 1.2</w:t>
            </w: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Pr="00E30698" w:rsidRDefault="00C77CAF" w:rsidP="00950444">
            <w:pPr>
              <w:rPr>
                <w:sz w:val="24"/>
                <w:szCs w:val="24"/>
              </w:rPr>
            </w:pPr>
            <w:r w:rsidRPr="00E30698">
              <w:rPr>
                <w:sz w:val="24"/>
                <w:szCs w:val="24"/>
              </w:rPr>
              <w:t xml:space="preserve">Тема 2.3 </w:t>
            </w: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D26679" w:rsidRDefault="00D26679" w:rsidP="00950444">
            <w:pPr>
              <w:rPr>
                <w:sz w:val="24"/>
                <w:szCs w:val="24"/>
                <w:highlight w:val="yellow"/>
              </w:rPr>
            </w:pPr>
          </w:p>
          <w:p w:rsidR="00C77CAF" w:rsidRDefault="00950444" w:rsidP="00950444">
            <w:pPr>
              <w:rPr>
                <w:sz w:val="24"/>
                <w:szCs w:val="24"/>
                <w:highlight w:val="yellow"/>
              </w:rPr>
            </w:pPr>
            <w:r w:rsidRPr="00950444">
              <w:rPr>
                <w:sz w:val="24"/>
                <w:szCs w:val="24"/>
                <w:highlight w:val="yellow"/>
              </w:rPr>
              <w:t xml:space="preserve">        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FB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Default="00C53250">
            <w:pPr>
              <w:rPr>
                <w:sz w:val="24"/>
                <w:szCs w:val="24"/>
              </w:rPr>
            </w:pPr>
          </w:p>
          <w:p w:rsidR="00E04C29" w:rsidRPr="00F96E87" w:rsidRDefault="00FB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FB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FB2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Тема 4. 2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Умения:</w:t>
            </w:r>
          </w:p>
          <w:p w:rsidR="00E04C29" w:rsidRPr="00161AC9" w:rsidRDefault="00456E9D" w:rsidP="00E04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4C29" w:rsidRPr="00161AC9">
              <w:rPr>
                <w:sz w:val="24"/>
                <w:szCs w:val="24"/>
              </w:rPr>
              <w:t xml:space="preserve">использовать в работе электроизмерительные приборы. </w:t>
            </w:r>
          </w:p>
          <w:p w:rsidR="00E04C29" w:rsidRPr="00161AC9" w:rsidRDefault="00E04C29" w:rsidP="00E04C29">
            <w:pPr>
              <w:rPr>
                <w:sz w:val="24"/>
                <w:szCs w:val="24"/>
              </w:rPr>
            </w:pPr>
          </w:p>
          <w:p w:rsidR="00C53250" w:rsidRPr="00161AC9" w:rsidRDefault="00C53250">
            <w:pPr>
              <w:rPr>
                <w:sz w:val="24"/>
                <w:szCs w:val="24"/>
              </w:rPr>
            </w:pPr>
            <w:r w:rsidRPr="00161AC9">
              <w:rPr>
                <w:sz w:val="24"/>
                <w:szCs w:val="24"/>
              </w:rPr>
              <w:t xml:space="preserve">       </w:t>
            </w:r>
          </w:p>
          <w:p w:rsidR="00E04C29" w:rsidRPr="00F96E87" w:rsidRDefault="00456E9D" w:rsidP="00E04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4C29" w:rsidRPr="00161AC9">
              <w:rPr>
                <w:sz w:val="24"/>
                <w:szCs w:val="24"/>
              </w:rPr>
              <w:t>рассчитывать измерять основные параметры простых электрических, магнитных и электронных цепей;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      </w:t>
            </w: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Pr="00F96E87" w:rsidRDefault="00E04C29">
            <w:pPr>
              <w:rPr>
                <w:sz w:val="24"/>
                <w:szCs w:val="24"/>
              </w:rPr>
            </w:pPr>
          </w:p>
          <w:p w:rsidR="00C53250" w:rsidRPr="00F96E87" w:rsidRDefault="00E04C29">
            <w:pPr>
              <w:rPr>
                <w:b/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- </w:t>
            </w:r>
            <w:r w:rsidRPr="00161AC9">
              <w:rPr>
                <w:sz w:val="24"/>
                <w:szCs w:val="24"/>
              </w:rPr>
              <w:t>читать структурные монтажные и простые принципиальные электрические схемы</w:t>
            </w:r>
          </w:p>
          <w:p w:rsidR="00E04C29" w:rsidRDefault="00E04C29">
            <w:pPr>
              <w:rPr>
                <w:b/>
                <w:sz w:val="24"/>
                <w:szCs w:val="24"/>
              </w:rPr>
            </w:pPr>
          </w:p>
          <w:p w:rsidR="00E04C29" w:rsidRDefault="00E04C29">
            <w:pPr>
              <w:rPr>
                <w:b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>Знания:</w:t>
            </w:r>
          </w:p>
          <w:p w:rsidR="00950444" w:rsidRPr="00456E9D" w:rsidRDefault="00C53250" w:rsidP="00950444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  </w:t>
            </w:r>
            <w:r w:rsidR="00950444" w:rsidRPr="00456E9D">
              <w:rPr>
                <w:sz w:val="24"/>
                <w:szCs w:val="24"/>
              </w:rPr>
              <w:t xml:space="preserve">- единицы измерения  силы тока, напряжения, мощности электрического тока, сопротивления проводников.  </w:t>
            </w:r>
          </w:p>
          <w:p w:rsidR="00950444" w:rsidRPr="00456E9D" w:rsidRDefault="00C53250">
            <w:pPr>
              <w:rPr>
                <w:sz w:val="24"/>
                <w:szCs w:val="24"/>
              </w:rPr>
            </w:pPr>
            <w:r w:rsidRPr="00456E9D">
              <w:rPr>
                <w:bCs/>
                <w:sz w:val="24"/>
                <w:szCs w:val="24"/>
              </w:rPr>
              <w:t xml:space="preserve"> </w:t>
            </w:r>
            <w:r w:rsidRPr="00456E9D">
              <w:rPr>
                <w:sz w:val="24"/>
                <w:szCs w:val="24"/>
              </w:rPr>
              <w:t xml:space="preserve"> </w:t>
            </w:r>
          </w:p>
          <w:p w:rsidR="00950444" w:rsidRPr="00456E9D" w:rsidRDefault="00950444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-  методы расчета и измерения основных параметров простых электрических, магнитных и электронных цепей;</w:t>
            </w:r>
          </w:p>
          <w:p w:rsidR="00950444" w:rsidRPr="00456E9D" w:rsidRDefault="00950444">
            <w:pPr>
              <w:rPr>
                <w:sz w:val="24"/>
                <w:szCs w:val="24"/>
              </w:rPr>
            </w:pPr>
          </w:p>
          <w:p w:rsidR="00950444" w:rsidRPr="00456E9D" w:rsidRDefault="00950444" w:rsidP="00950444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 xml:space="preserve"> -  свойства постоянного и переменного электрического тока</w:t>
            </w:r>
          </w:p>
          <w:p w:rsidR="00950444" w:rsidRPr="00456E9D" w:rsidRDefault="00950444">
            <w:pPr>
              <w:rPr>
                <w:sz w:val="24"/>
                <w:szCs w:val="24"/>
              </w:rPr>
            </w:pPr>
          </w:p>
          <w:p w:rsidR="00950444" w:rsidRPr="00456E9D" w:rsidRDefault="00950444">
            <w:pPr>
              <w:rPr>
                <w:sz w:val="24"/>
                <w:szCs w:val="24"/>
              </w:rPr>
            </w:pPr>
          </w:p>
          <w:p w:rsidR="00950444" w:rsidRPr="00456E9D" w:rsidRDefault="00950444">
            <w:pPr>
              <w:rPr>
                <w:sz w:val="24"/>
                <w:szCs w:val="24"/>
              </w:rPr>
            </w:pPr>
          </w:p>
          <w:p w:rsidR="00950444" w:rsidRPr="00456E9D" w:rsidRDefault="00950444" w:rsidP="00950444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6E1F4C" w:rsidRPr="00456E9D" w:rsidRDefault="006E1F4C">
            <w:pPr>
              <w:rPr>
                <w:sz w:val="24"/>
                <w:szCs w:val="24"/>
              </w:rPr>
            </w:pPr>
          </w:p>
          <w:p w:rsidR="006E1F4C" w:rsidRPr="00456E9D" w:rsidRDefault="006E1F4C">
            <w:pPr>
              <w:rPr>
                <w:sz w:val="24"/>
                <w:szCs w:val="24"/>
              </w:rPr>
            </w:pPr>
          </w:p>
          <w:p w:rsidR="00D26679" w:rsidRPr="00456E9D" w:rsidRDefault="00950444" w:rsidP="00D26679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электроизмерительные  приборы(амперметр, вольтметр), их устройство, принцип действия и правила включения в</w:t>
            </w:r>
            <w:r w:rsidR="00D26679" w:rsidRPr="00456E9D">
              <w:rPr>
                <w:sz w:val="24"/>
                <w:szCs w:val="24"/>
              </w:rPr>
              <w:t xml:space="preserve"> электрическую цепь;</w:t>
            </w:r>
          </w:p>
          <w:p w:rsidR="00D26679" w:rsidRPr="00456E9D" w:rsidRDefault="00D26679" w:rsidP="00D26679">
            <w:pPr>
              <w:rPr>
                <w:sz w:val="24"/>
                <w:szCs w:val="24"/>
              </w:rPr>
            </w:pPr>
          </w:p>
          <w:p w:rsidR="00D26679" w:rsidRPr="00456E9D" w:rsidRDefault="00D26679" w:rsidP="00D26679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- свойства магнитного поля;</w:t>
            </w:r>
          </w:p>
          <w:p w:rsidR="006E1F4C" w:rsidRPr="00456E9D" w:rsidRDefault="006E1F4C">
            <w:pPr>
              <w:rPr>
                <w:sz w:val="24"/>
                <w:szCs w:val="24"/>
              </w:rPr>
            </w:pPr>
          </w:p>
          <w:p w:rsidR="00C53250" w:rsidRPr="00456E9D" w:rsidRDefault="00C53250">
            <w:pPr>
              <w:rPr>
                <w:sz w:val="24"/>
                <w:szCs w:val="24"/>
              </w:rPr>
            </w:pPr>
          </w:p>
          <w:p w:rsidR="00950444" w:rsidRPr="00456E9D" w:rsidRDefault="00950444">
            <w:pPr>
              <w:rPr>
                <w:sz w:val="24"/>
                <w:szCs w:val="24"/>
              </w:rPr>
            </w:pPr>
          </w:p>
          <w:p w:rsidR="00950444" w:rsidRPr="00456E9D" w:rsidRDefault="00950444">
            <w:pPr>
              <w:rPr>
                <w:sz w:val="24"/>
                <w:szCs w:val="24"/>
              </w:rPr>
            </w:pPr>
          </w:p>
          <w:p w:rsidR="00950444" w:rsidRPr="00456E9D" w:rsidRDefault="00950444">
            <w:pPr>
              <w:rPr>
                <w:sz w:val="24"/>
                <w:szCs w:val="24"/>
              </w:rPr>
            </w:pPr>
          </w:p>
          <w:p w:rsidR="00D26679" w:rsidRPr="00456E9D" w:rsidRDefault="00D26679" w:rsidP="00D26679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- двигатели постоянного и переменного тока, их устройство и принцип действия;</w:t>
            </w:r>
          </w:p>
          <w:p w:rsidR="00C53250" w:rsidRPr="00456E9D" w:rsidRDefault="00C53250">
            <w:pPr>
              <w:rPr>
                <w:sz w:val="24"/>
                <w:szCs w:val="24"/>
              </w:rPr>
            </w:pPr>
          </w:p>
          <w:p w:rsidR="00C77CAF" w:rsidRPr="00456E9D" w:rsidRDefault="00C77CAF" w:rsidP="00C77CAF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 xml:space="preserve"> - правила пуска, остановки электродвигателей, установленных на эксплуатируемом оборудовании;</w:t>
            </w:r>
          </w:p>
          <w:p w:rsidR="00D26679" w:rsidRPr="00456E9D" w:rsidRDefault="00C77CAF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 xml:space="preserve">         </w:t>
            </w:r>
          </w:p>
          <w:p w:rsidR="00D26679" w:rsidRPr="00456E9D" w:rsidRDefault="00C77CAF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- аппаратуру защиты электродвигателей</w:t>
            </w:r>
          </w:p>
          <w:p w:rsidR="00D26679" w:rsidRPr="00456E9D" w:rsidRDefault="00D26679">
            <w:pPr>
              <w:rPr>
                <w:sz w:val="24"/>
                <w:szCs w:val="24"/>
              </w:rPr>
            </w:pPr>
          </w:p>
          <w:p w:rsidR="00D26679" w:rsidRPr="00456E9D" w:rsidRDefault="00D26679">
            <w:pPr>
              <w:rPr>
                <w:sz w:val="24"/>
                <w:szCs w:val="24"/>
              </w:rPr>
            </w:pPr>
          </w:p>
          <w:p w:rsidR="00C77CAF" w:rsidRPr="00456E9D" w:rsidRDefault="00C77CAF" w:rsidP="00C77CAF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 xml:space="preserve"> </w:t>
            </w:r>
            <w:r w:rsidR="00FB2818" w:rsidRPr="00456E9D">
              <w:rPr>
                <w:sz w:val="24"/>
                <w:szCs w:val="24"/>
              </w:rPr>
              <w:t>-</w:t>
            </w:r>
            <w:r w:rsidRPr="00456E9D">
              <w:rPr>
                <w:sz w:val="24"/>
                <w:szCs w:val="24"/>
              </w:rPr>
              <w:t xml:space="preserve"> методы защиты от короткого замыкания;</w:t>
            </w:r>
          </w:p>
          <w:p w:rsidR="00D26679" w:rsidRPr="00456E9D" w:rsidRDefault="00D26679">
            <w:pPr>
              <w:rPr>
                <w:sz w:val="24"/>
                <w:szCs w:val="24"/>
              </w:rPr>
            </w:pPr>
          </w:p>
          <w:p w:rsidR="006E1F4C" w:rsidRPr="00F96E87" w:rsidRDefault="00C77CAF" w:rsidP="00FB2818">
            <w:pPr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- заземление, зануление.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Выполнение заданий по подбору устройств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Выполнение правил эксплуатации</w:t>
            </w:r>
            <w:r w:rsidRPr="00F96E87">
              <w:rPr>
                <w:sz w:val="24"/>
                <w:szCs w:val="24"/>
              </w:rPr>
              <w:t xml:space="preserve"> электрооборудования и механизмов передачи движения технологических машин и аппаратов      </w:t>
            </w:r>
          </w:p>
          <w:p w:rsidR="00E04C29" w:rsidRPr="00F96E87" w:rsidRDefault="00C53250" w:rsidP="00E04C29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Решение задач по расчету параметров приборов</w:t>
            </w:r>
            <w:r w:rsidR="00E04C29">
              <w:rPr>
                <w:bCs/>
                <w:sz w:val="24"/>
                <w:szCs w:val="24"/>
              </w:rPr>
              <w:t xml:space="preserve">. </w:t>
            </w:r>
            <w:r w:rsidRPr="00F96E87">
              <w:rPr>
                <w:bCs/>
                <w:sz w:val="24"/>
                <w:szCs w:val="24"/>
              </w:rPr>
              <w:t>Определение показаний приборов</w:t>
            </w:r>
            <w:r w:rsidR="00E04C29" w:rsidRPr="00F96E87">
              <w:rPr>
                <w:sz w:val="24"/>
                <w:szCs w:val="24"/>
              </w:rPr>
              <w:t xml:space="preserve"> собирать электрические схемы;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Демонстрация собранных схем</w:t>
            </w:r>
            <w:r w:rsidR="00E04C29">
              <w:rPr>
                <w:bCs/>
                <w:sz w:val="24"/>
                <w:szCs w:val="24"/>
              </w:rPr>
              <w:t>.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Демонстрация умения  чтения</w:t>
            </w:r>
            <w:r w:rsidRPr="00F96E87">
              <w:rPr>
                <w:sz w:val="24"/>
                <w:szCs w:val="24"/>
              </w:rPr>
              <w:t xml:space="preserve"> принципиальных, электрических и монтажных схем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E04C29" w:rsidRDefault="00E04C29">
            <w:pPr>
              <w:rPr>
                <w:bCs/>
                <w:sz w:val="24"/>
                <w:szCs w:val="24"/>
              </w:rPr>
            </w:pPr>
          </w:p>
          <w:p w:rsidR="00E04C29" w:rsidRDefault="00E04C29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Выполнение заданий по подбору устройств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950444" w:rsidRDefault="00950444">
            <w:pPr>
              <w:rPr>
                <w:bCs/>
                <w:sz w:val="24"/>
                <w:szCs w:val="24"/>
              </w:rPr>
            </w:pPr>
          </w:p>
          <w:p w:rsidR="00950444" w:rsidRDefault="00950444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Решение задач по расчету параметров приборов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Default="00C53250">
            <w:pPr>
              <w:rPr>
                <w:bCs/>
                <w:sz w:val="24"/>
                <w:szCs w:val="24"/>
              </w:rPr>
            </w:pPr>
          </w:p>
          <w:p w:rsidR="00950444" w:rsidRDefault="00950444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Формулирование </w:t>
            </w:r>
          </w:p>
          <w:p w:rsidR="00C53250" w:rsidRDefault="00D2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3250" w:rsidRPr="00F96E87">
              <w:rPr>
                <w:sz w:val="24"/>
                <w:szCs w:val="24"/>
              </w:rPr>
              <w:t>сновных</w:t>
            </w:r>
            <w:r w:rsidR="00950444">
              <w:rPr>
                <w:sz w:val="24"/>
                <w:szCs w:val="24"/>
              </w:rPr>
              <w:t xml:space="preserve"> свойств соединений электрического тока и</w:t>
            </w:r>
            <w:r w:rsidR="00C53250" w:rsidRPr="00F96E87">
              <w:rPr>
                <w:sz w:val="24"/>
                <w:szCs w:val="24"/>
              </w:rPr>
              <w:t xml:space="preserve"> законов электротехники</w:t>
            </w:r>
          </w:p>
          <w:p w:rsidR="00950444" w:rsidRDefault="00950444">
            <w:pPr>
              <w:rPr>
                <w:sz w:val="24"/>
                <w:szCs w:val="24"/>
              </w:rPr>
            </w:pPr>
          </w:p>
          <w:p w:rsidR="00950444" w:rsidRPr="00F96E87" w:rsidRDefault="00950444" w:rsidP="00950444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Формулирование </w:t>
            </w:r>
          </w:p>
          <w:p w:rsidR="00950444" w:rsidRDefault="00950444" w:rsidP="00950444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основных </w:t>
            </w:r>
            <w:r>
              <w:rPr>
                <w:sz w:val="24"/>
                <w:szCs w:val="24"/>
              </w:rPr>
              <w:t xml:space="preserve"> принципов и </w:t>
            </w:r>
            <w:r w:rsidRPr="00F96E87">
              <w:rPr>
                <w:sz w:val="24"/>
                <w:szCs w:val="24"/>
              </w:rPr>
              <w:t>законов электротехники</w:t>
            </w:r>
          </w:p>
          <w:p w:rsidR="006E1F4C" w:rsidRPr="00F96E87" w:rsidRDefault="006E1F4C">
            <w:pPr>
              <w:rPr>
                <w:bCs/>
                <w:sz w:val="24"/>
                <w:szCs w:val="24"/>
              </w:rPr>
            </w:pPr>
          </w:p>
          <w:p w:rsidR="006E1F4C" w:rsidRPr="00F96E87" w:rsidRDefault="006E1F4C">
            <w:pPr>
              <w:rPr>
                <w:bCs/>
                <w:sz w:val="24"/>
                <w:szCs w:val="24"/>
              </w:rPr>
            </w:pPr>
          </w:p>
          <w:p w:rsidR="006E1F4C" w:rsidRPr="00F96E87" w:rsidRDefault="006E1F4C">
            <w:pPr>
              <w:rPr>
                <w:bCs/>
                <w:sz w:val="24"/>
                <w:szCs w:val="24"/>
              </w:rPr>
            </w:pPr>
          </w:p>
          <w:p w:rsidR="00C53250" w:rsidRDefault="00C53250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Формулирование</w:t>
            </w:r>
            <w:r w:rsidRPr="00F96E87">
              <w:rPr>
                <w:sz w:val="24"/>
                <w:szCs w:val="24"/>
              </w:rPr>
              <w:t xml:space="preserve"> основ</w:t>
            </w:r>
            <w:r w:rsidR="00D26679">
              <w:rPr>
                <w:sz w:val="24"/>
                <w:szCs w:val="24"/>
              </w:rPr>
              <w:t>ных  электроизмерительных приборов их устройство,</w:t>
            </w:r>
            <w:r w:rsidRPr="00F96E87">
              <w:rPr>
                <w:sz w:val="24"/>
                <w:szCs w:val="24"/>
              </w:rPr>
              <w:t xml:space="preserve"> принцип работы типовых электрических устройств;</w:t>
            </w: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свойства магнитного поля. </w:t>
            </w:r>
            <w:r w:rsidRPr="00F96E87">
              <w:rPr>
                <w:rFonts w:eastAsia="Calibri"/>
                <w:bCs/>
                <w:sz w:val="24"/>
                <w:szCs w:val="24"/>
              </w:rPr>
              <w:t>Исследование магнитной цепи</w:t>
            </w:r>
          </w:p>
          <w:p w:rsidR="00D26679" w:rsidRPr="00F96E87" w:rsidRDefault="00D26679">
            <w:pPr>
              <w:rPr>
                <w:sz w:val="24"/>
                <w:szCs w:val="24"/>
              </w:rPr>
            </w:pPr>
          </w:p>
          <w:p w:rsidR="00C53250" w:rsidRDefault="00C53250" w:rsidP="00C77CAF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Формулирование</w:t>
            </w:r>
            <w:r w:rsidRPr="00F96E87">
              <w:rPr>
                <w:sz w:val="24"/>
                <w:szCs w:val="24"/>
              </w:rPr>
              <w:t xml:space="preserve"> </w:t>
            </w:r>
            <w:r w:rsidR="00C77CAF">
              <w:rPr>
                <w:sz w:val="24"/>
                <w:szCs w:val="24"/>
              </w:rPr>
              <w:t>принципа действия и устройства двигателей с постоянным и переменным током.</w:t>
            </w:r>
          </w:p>
          <w:p w:rsidR="00857387" w:rsidRDefault="00857387" w:rsidP="00C77CAF">
            <w:pPr>
              <w:rPr>
                <w:sz w:val="24"/>
                <w:szCs w:val="24"/>
              </w:rPr>
            </w:pPr>
          </w:p>
          <w:p w:rsidR="00857387" w:rsidRDefault="00857387" w:rsidP="00C77CAF">
            <w:pPr>
              <w:rPr>
                <w:sz w:val="24"/>
                <w:szCs w:val="24"/>
              </w:rPr>
            </w:pPr>
          </w:p>
          <w:p w:rsidR="00857387" w:rsidRDefault="00857387" w:rsidP="00C77CA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работы электродвигателей</w:t>
            </w:r>
          </w:p>
          <w:p w:rsidR="00857387" w:rsidRPr="00857387" w:rsidRDefault="00857387" w:rsidP="00857387">
            <w:pPr>
              <w:rPr>
                <w:sz w:val="24"/>
                <w:szCs w:val="24"/>
              </w:rPr>
            </w:pPr>
          </w:p>
          <w:p w:rsidR="00857387" w:rsidRPr="00857387" w:rsidRDefault="00857387" w:rsidP="00857387">
            <w:pPr>
              <w:rPr>
                <w:sz w:val="24"/>
                <w:szCs w:val="24"/>
              </w:rPr>
            </w:pPr>
          </w:p>
          <w:p w:rsidR="00857387" w:rsidRDefault="00857387" w:rsidP="00857387">
            <w:pPr>
              <w:rPr>
                <w:sz w:val="24"/>
                <w:szCs w:val="24"/>
              </w:rPr>
            </w:pPr>
          </w:p>
          <w:p w:rsidR="00857387" w:rsidRDefault="00857387" w:rsidP="0085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аппаратуры защиты электродвигателей</w:t>
            </w:r>
          </w:p>
          <w:p w:rsidR="00857387" w:rsidRDefault="00857387" w:rsidP="00857387">
            <w:pPr>
              <w:rPr>
                <w:sz w:val="24"/>
                <w:szCs w:val="24"/>
              </w:rPr>
            </w:pPr>
          </w:p>
          <w:p w:rsidR="00857387" w:rsidRDefault="00857387" w:rsidP="00857387">
            <w:pPr>
              <w:rPr>
                <w:sz w:val="24"/>
                <w:szCs w:val="24"/>
              </w:rPr>
            </w:pPr>
          </w:p>
          <w:p w:rsidR="00857387" w:rsidRPr="00857387" w:rsidRDefault="00857387" w:rsidP="0085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аппаратуры защиты электродвигателей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 Экспертная оценка защиты лабораторных работ.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Default="00C53250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Default="00E04C29">
            <w:pPr>
              <w:rPr>
                <w:sz w:val="24"/>
                <w:szCs w:val="24"/>
              </w:rPr>
            </w:pPr>
          </w:p>
          <w:p w:rsidR="00E04C29" w:rsidRPr="00F96E87" w:rsidRDefault="00E04C29">
            <w:pPr>
              <w:rPr>
                <w:sz w:val="24"/>
                <w:szCs w:val="24"/>
              </w:rPr>
            </w:pPr>
          </w:p>
          <w:p w:rsidR="00E04C29" w:rsidRPr="00F96E87" w:rsidRDefault="00E04C29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лабораторных работ.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лабораторныхработ.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лабораторной работы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лабораторной работы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95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Default="00C53250">
            <w:pPr>
              <w:rPr>
                <w:sz w:val="24"/>
                <w:szCs w:val="24"/>
              </w:rPr>
            </w:pPr>
          </w:p>
          <w:p w:rsidR="00950444" w:rsidRPr="00F96E87" w:rsidRDefault="00950444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950444" w:rsidRDefault="00950444">
            <w:pPr>
              <w:rPr>
                <w:sz w:val="24"/>
                <w:szCs w:val="24"/>
              </w:rPr>
            </w:pPr>
          </w:p>
          <w:p w:rsidR="00950444" w:rsidRDefault="00950444">
            <w:pPr>
              <w:rPr>
                <w:sz w:val="24"/>
                <w:szCs w:val="24"/>
              </w:rPr>
            </w:pPr>
          </w:p>
          <w:p w:rsidR="00950444" w:rsidRDefault="00950444">
            <w:pPr>
              <w:rPr>
                <w:sz w:val="24"/>
                <w:szCs w:val="24"/>
              </w:rPr>
            </w:pPr>
          </w:p>
          <w:p w:rsidR="00950444" w:rsidRDefault="00950444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лабораторной работы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лабораторной работы</w:t>
            </w: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D26679" w:rsidRDefault="00D26679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77CAF" w:rsidRDefault="00C77CAF">
            <w:pPr>
              <w:rPr>
                <w:sz w:val="24"/>
                <w:szCs w:val="24"/>
              </w:rPr>
            </w:pPr>
          </w:p>
          <w:p w:rsidR="00C77CAF" w:rsidRDefault="00C77CAF">
            <w:pPr>
              <w:rPr>
                <w:sz w:val="24"/>
                <w:szCs w:val="24"/>
              </w:rPr>
            </w:pPr>
          </w:p>
          <w:p w:rsidR="00C77CAF" w:rsidRDefault="00C77CAF">
            <w:pPr>
              <w:rPr>
                <w:sz w:val="24"/>
                <w:szCs w:val="24"/>
              </w:rPr>
            </w:pPr>
          </w:p>
          <w:p w:rsidR="00C77CAF" w:rsidRDefault="00C77CAF">
            <w:pPr>
              <w:rPr>
                <w:sz w:val="24"/>
                <w:szCs w:val="24"/>
              </w:rPr>
            </w:pPr>
          </w:p>
          <w:p w:rsidR="00FB2818" w:rsidRDefault="00FB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FB2818" w:rsidRDefault="00FB2818">
            <w:pPr>
              <w:rPr>
                <w:sz w:val="24"/>
                <w:szCs w:val="24"/>
              </w:rPr>
            </w:pPr>
          </w:p>
          <w:p w:rsidR="00857387" w:rsidRDefault="00857387">
            <w:pPr>
              <w:rPr>
                <w:sz w:val="24"/>
                <w:szCs w:val="24"/>
              </w:rPr>
            </w:pPr>
          </w:p>
          <w:p w:rsidR="00857387" w:rsidRDefault="00857387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 w:rsidP="006E1F4C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C53250" w:rsidRPr="00F96E87" w:rsidRDefault="00C53250" w:rsidP="00C53250">
      <w:pPr>
        <w:rPr>
          <w:sz w:val="24"/>
          <w:szCs w:val="24"/>
          <w:lang w:eastAsia="en-US"/>
        </w:rPr>
      </w:pPr>
    </w:p>
    <w:p w:rsidR="00A63397" w:rsidRDefault="00A63397" w:rsidP="00C53250">
      <w:pPr>
        <w:rPr>
          <w:sz w:val="24"/>
          <w:szCs w:val="24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A63397" w:rsidRPr="00AF0D71" w:rsidTr="00C1737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Pr="00AF0D71" w:rsidRDefault="00A63397" w:rsidP="00C1737B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AF0D71">
              <w:rPr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Pr="00AF0D71" w:rsidRDefault="00A63397" w:rsidP="00C1737B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AF0D71">
              <w:rPr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63397" w:rsidRPr="004C1232" w:rsidTr="00C1737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Pr="004C1232" w:rsidRDefault="00A63397" w:rsidP="00C1737B">
            <w:pPr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 1.1.</w:t>
            </w:r>
            <w:r w:rsidRPr="00AF0D71">
              <w:rPr>
                <w:sz w:val="24"/>
                <w:szCs w:val="24"/>
                <w:lang w:eastAsia="ru-RU"/>
              </w:rPr>
              <w:t>Читать чертежи</w:t>
            </w:r>
            <w:r>
              <w:rPr>
                <w:sz w:val="24"/>
                <w:szCs w:val="24"/>
                <w:lang w:eastAsia="ru-RU"/>
              </w:rPr>
              <w:t xml:space="preserve"> средней сложности и сложные сварные металлоконструкции.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Pr="004C1232" w:rsidRDefault="00A63397" w:rsidP="00C1737B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sz w:val="24"/>
                <w:szCs w:val="24"/>
                <w:lang w:eastAsia="ru-RU"/>
              </w:rPr>
              <w:t>Практическ</w:t>
            </w:r>
            <w:r>
              <w:rPr>
                <w:sz w:val="24"/>
                <w:szCs w:val="24"/>
                <w:lang w:eastAsia="ru-RU"/>
              </w:rPr>
              <w:t>ие занятия</w:t>
            </w:r>
          </w:p>
        </w:tc>
      </w:tr>
      <w:tr w:rsidR="00A63397" w:rsidRPr="004C1232" w:rsidTr="00C1737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Default="00A63397" w:rsidP="00A6339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 2  </w:t>
            </w:r>
            <w:r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достижеия, определённых руководителем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Pr="004C1232" w:rsidRDefault="00A63397" w:rsidP="00C1737B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sz w:val="24"/>
                <w:szCs w:val="24"/>
                <w:lang w:eastAsia="ru-RU"/>
              </w:rPr>
              <w:t>Практическ</w:t>
            </w:r>
            <w:r>
              <w:rPr>
                <w:sz w:val="24"/>
                <w:szCs w:val="24"/>
                <w:lang w:eastAsia="ru-RU"/>
              </w:rPr>
              <w:t>ие занятия</w:t>
            </w:r>
          </w:p>
        </w:tc>
      </w:tr>
      <w:tr w:rsidR="00A63397" w:rsidRPr="004C1232" w:rsidTr="00C1737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Default="00A63397" w:rsidP="00A633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ОК.3.</w:t>
            </w:r>
            <w:r>
              <w:rPr>
                <w:sz w:val="24"/>
                <w:szCs w:val="24"/>
              </w:rPr>
              <w:t xml:space="preserve">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Pr="004C1232" w:rsidRDefault="00A63397" w:rsidP="00C1737B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sz w:val="24"/>
                <w:szCs w:val="24"/>
                <w:lang w:eastAsia="ru-RU"/>
              </w:rPr>
              <w:t>Практическ</w:t>
            </w:r>
            <w:r>
              <w:rPr>
                <w:sz w:val="24"/>
                <w:szCs w:val="24"/>
                <w:lang w:eastAsia="ru-RU"/>
              </w:rPr>
              <w:t>ие</w:t>
            </w:r>
            <w:r w:rsidRPr="00AF0D7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занятия, опрос</w:t>
            </w:r>
          </w:p>
        </w:tc>
      </w:tr>
      <w:tr w:rsidR="00A63397" w:rsidRPr="004C1232" w:rsidTr="00C1737B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Default="00A63397" w:rsidP="00C1737B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 6 Работать в команде, эффективно общаться с коллегами, руководством.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397" w:rsidRPr="004C1232" w:rsidRDefault="00A63397" w:rsidP="00C1737B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sz w:val="24"/>
                <w:szCs w:val="24"/>
                <w:lang w:eastAsia="ru-RU"/>
              </w:rPr>
              <w:t>Практическ</w:t>
            </w:r>
            <w:r>
              <w:rPr>
                <w:sz w:val="24"/>
                <w:szCs w:val="24"/>
                <w:lang w:eastAsia="ru-RU"/>
              </w:rPr>
              <w:t>ие занятия.</w:t>
            </w:r>
          </w:p>
        </w:tc>
      </w:tr>
    </w:tbl>
    <w:p w:rsidR="00C53250" w:rsidRPr="00F96E87" w:rsidRDefault="00C53250" w:rsidP="00C53250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Оценка индивидуальных образовательных достижений по результатам </w:t>
      </w:r>
      <w:r w:rsidRPr="00F96E87">
        <w:rPr>
          <w:spacing w:val="-3"/>
          <w:sz w:val="24"/>
          <w:szCs w:val="24"/>
        </w:rPr>
        <w:t>т</w:t>
      </w:r>
      <w:r w:rsidRPr="00F96E87">
        <w:rPr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C53250" w:rsidRPr="00F96E87" w:rsidRDefault="00C53250" w:rsidP="00C53250">
      <w:pPr>
        <w:rPr>
          <w:sz w:val="24"/>
          <w:szCs w:val="24"/>
        </w:rPr>
      </w:pPr>
    </w:p>
    <w:p w:rsidR="00C53250" w:rsidRPr="00F96E87" w:rsidRDefault="00C53250" w:rsidP="00C53250">
      <w:pPr>
        <w:rPr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C53250" w:rsidRPr="00F96E87" w:rsidTr="00C5325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вербальный аналог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отлично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хорошо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удовлетворительно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C53250" w:rsidRPr="00F96E87" w:rsidRDefault="00C53250" w:rsidP="00C53250">
      <w:pPr>
        <w:rPr>
          <w:sz w:val="24"/>
          <w:szCs w:val="24"/>
          <w:lang w:eastAsia="en-US"/>
        </w:rPr>
      </w:pPr>
    </w:p>
    <w:p w:rsidR="00C53250" w:rsidRPr="00F96E87" w:rsidRDefault="00C53250" w:rsidP="00C53250">
      <w:pPr>
        <w:ind w:firstLine="720"/>
        <w:jc w:val="both"/>
        <w:rPr>
          <w:sz w:val="24"/>
          <w:szCs w:val="24"/>
        </w:rPr>
      </w:pPr>
      <w:r w:rsidRPr="00F96E87">
        <w:rPr>
          <w:sz w:val="24"/>
          <w:szCs w:val="24"/>
        </w:rPr>
        <w:t xml:space="preserve">На этапе промежуточной аттестации по среднему баллу качественных оценок индивидуальных образовательных достижений определяется интегральная оценка освоенных студентами профессиональных и общих компетенций как результатов освоения учебной дисциплины. </w:t>
      </w:r>
    </w:p>
    <w:p w:rsidR="004B1C9F" w:rsidRPr="00F96E87" w:rsidRDefault="004B1C9F">
      <w:pPr>
        <w:widowControl/>
        <w:ind w:left="180"/>
        <w:rPr>
          <w:rFonts w:eastAsia="TimesNewRomanPSMT"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B1C9F" w:rsidRPr="00F96E87" w:rsidRDefault="004B1C9F">
      <w:pPr>
        <w:rPr>
          <w:sz w:val="24"/>
          <w:szCs w:val="24"/>
        </w:rPr>
      </w:pPr>
    </w:p>
    <w:sectPr w:rsidR="004B1C9F" w:rsidRPr="00F96E87" w:rsidSect="00106B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2" w:bottom="993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D1" w:rsidRDefault="00DC3DD1">
      <w:r>
        <w:separator/>
      </w:r>
    </w:p>
  </w:endnote>
  <w:endnote w:type="continuationSeparator" w:id="0">
    <w:p w:rsidR="00DC3DD1" w:rsidRDefault="00DC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B3396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54C" w:rsidRDefault="007B2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2" w:rsidRDefault="00350582" w:rsidP="00350582">
    <w:pPr>
      <w:pStyle w:val="ae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840">
      <w:rPr>
        <w:noProof/>
      </w:rPr>
      <w:t>2</w:t>
    </w:r>
    <w:r>
      <w:fldChar w:fldCharType="end"/>
    </w:r>
  </w:p>
  <w:p w:rsidR="007B254C" w:rsidRDefault="007B254C" w:rsidP="00106B08">
    <w:pPr>
      <w:pStyle w:val="ae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06B08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54C" w:rsidRDefault="007B254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D1" w:rsidRDefault="00DC3DD1">
      <w:r>
        <w:separator/>
      </w:r>
    </w:p>
  </w:footnote>
  <w:footnote w:type="continuationSeparator" w:id="0">
    <w:p w:rsidR="00DC3DD1" w:rsidRDefault="00DC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06B08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54C" w:rsidRDefault="007B254C" w:rsidP="00106B08">
    <w:pPr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06B08">
    <w:pPr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BE92354"/>
    <w:multiLevelType w:val="hybridMultilevel"/>
    <w:tmpl w:val="10F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02724"/>
    <w:multiLevelType w:val="hybridMultilevel"/>
    <w:tmpl w:val="351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4D36"/>
    <w:multiLevelType w:val="hybridMultilevel"/>
    <w:tmpl w:val="98DA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01208"/>
    <w:multiLevelType w:val="hybridMultilevel"/>
    <w:tmpl w:val="DAA68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EBF"/>
    <w:rsid w:val="00013C95"/>
    <w:rsid w:val="00034414"/>
    <w:rsid w:val="00034CCB"/>
    <w:rsid w:val="000569B3"/>
    <w:rsid w:val="00076128"/>
    <w:rsid w:val="00086998"/>
    <w:rsid w:val="000A411A"/>
    <w:rsid w:val="000B09CE"/>
    <w:rsid w:val="000F613A"/>
    <w:rsid w:val="00106B08"/>
    <w:rsid w:val="001564E5"/>
    <w:rsid w:val="00156669"/>
    <w:rsid w:val="00161AC9"/>
    <w:rsid w:val="00163B84"/>
    <w:rsid w:val="001659BE"/>
    <w:rsid w:val="00185307"/>
    <w:rsid w:val="001B3396"/>
    <w:rsid w:val="001B37F9"/>
    <w:rsid w:val="001C664F"/>
    <w:rsid w:val="001E35D6"/>
    <w:rsid w:val="00203F46"/>
    <w:rsid w:val="00244A02"/>
    <w:rsid w:val="00250D8E"/>
    <w:rsid w:val="0027269A"/>
    <w:rsid w:val="002746DF"/>
    <w:rsid w:val="002A0B88"/>
    <w:rsid w:val="002E076D"/>
    <w:rsid w:val="002F3761"/>
    <w:rsid w:val="002F7488"/>
    <w:rsid w:val="002F76D0"/>
    <w:rsid w:val="00306301"/>
    <w:rsid w:val="0033425C"/>
    <w:rsid w:val="00350582"/>
    <w:rsid w:val="003548BB"/>
    <w:rsid w:val="00376F18"/>
    <w:rsid w:val="003A49CF"/>
    <w:rsid w:val="003B05C3"/>
    <w:rsid w:val="003D153A"/>
    <w:rsid w:val="003E5057"/>
    <w:rsid w:val="004273DE"/>
    <w:rsid w:val="00456E9D"/>
    <w:rsid w:val="004B1C9F"/>
    <w:rsid w:val="004D733F"/>
    <w:rsid w:val="00504012"/>
    <w:rsid w:val="0050784F"/>
    <w:rsid w:val="005778A4"/>
    <w:rsid w:val="005C5FF2"/>
    <w:rsid w:val="005C7183"/>
    <w:rsid w:val="005D752E"/>
    <w:rsid w:val="005E4894"/>
    <w:rsid w:val="006C68D5"/>
    <w:rsid w:val="006D029B"/>
    <w:rsid w:val="006D1B11"/>
    <w:rsid w:val="006D7189"/>
    <w:rsid w:val="006E1F4C"/>
    <w:rsid w:val="006E4EBF"/>
    <w:rsid w:val="007601DC"/>
    <w:rsid w:val="0078537F"/>
    <w:rsid w:val="007B254C"/>
    <w:rsid w:val="008222EF"/>
    <w:rsid w:val="008310E2"/>
    <w:rsid w:val="00857387"/>
    <w:rsid w:val="00876538"/>
    <w:rsid w:val="00884E00"/>
    <w:rsid w:val="008B590C"/>
    <w:rsid w:val="008C3BC2"/>
    <w:rsid w:val="00914054"/>
    <w:rsid w:val="00923D03"/>
    <w:rsid w:val="00942D46"/>
    <w:rsid w:val="009468DE"/>
    <w:rsid w:val="00950444"/>
    <w:rsid w:val="00970DDE"/>
    <w:rsid w:val="00986866"/>
    <w:rsid w:val="0099521E"/>
    <w:rsid w:val="009A2840"/>
    <w:rsid w:val="009C0408"/>
    <w:rsid w:val="00A147D0"/>
    <w:rsid w:val="00A1666F"/>
    <w:rsid w:val="00A33691"/>
    <w:rsid w:val="00A428FE"/>
    <w:rsid w:val="00A55BE0"/>
    <w:rsid w:val="00A63397"/>
    <w:rsid w:val="00A64E43"/>
    <w:rsid w:val="00A8533E"/>
    <w:rsid w:val="00A87E52"/>
    <w:rsid w:val="00B04791"/>
    <w:rsid w:val="00B35CE9"/>
    <w:rsid w:val="00B41C63"/>
    <w:rsid w:val="00B468BD"/>
    <w:rsid w:val="00BA3A69"/>
    <w:rsid w:val="00BC5814"/>
    <w:rsid w:val="00BE46E2"/>
    <w:rsid w:val="00BF4CA4"/>
    <w:rsid w:val="00C1737B"/>
    <w:rsid w:val="00C3682C"/>
    <w:rsid w:val="00C42E55"/>
    <w:rsid w:val="00C53250"/>
    <w:rsid w:val="00C77CAF"/>
    <w:rsid w:val="00C84F16"/>
    <w:rsid w:val="00CC7FFA"/>
    <w:rsid w:val="00D24D1B"/>
    <w:rsid w:val="00D26679"/>
    <w:rsid w:val="00D977FF"/>
    <w:rsid w:val="00DB0118"/>
    <w:rsid w:val="00DB3197"/>
    <w:rsid w:val="00DB3F34"/>
    <w:rsid w:val="00DC2C6F"/>
    <w:rsid w:val="00DC3DD1"/>
    <w:rsid w:val="00E00C9C"/>
    <w:rsid w:val="00E04C29"/>
    <w:rsid w:val="00E11288"/>
    <w:rsid w:val="00E127A7"/>
    <w:rsid w:val="00E30698"/>
    <w:rsid w:val="00E623D1"/>
    <w:rsid w:val="00E91226"/>
    <w:rsid w:val="00EE01C1"/>
    <w:rsid w:val="00EF50C2"/>
    <w:rsid w:val="00F13F20"/>
    <w:rsid w:val="00F17B99"/>
    <w:rsid w:val="00F534A9"/>
    <w:rsid w:val="00F572E9"/>
    <w:rsid w:val="00F96E87"/>
    <w:rsid w:val="00FB2818"/>
    <w:rsid w:val="00FC57D6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73A5D73-0B04-4E2C-9853-F8EEF0A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i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2">
    <w:name w:val="Основной шрифт абзаца2"/>
  </w:style>
  <w:style w:type="character" w:customStyle="1" w:styleId="WW8Num3z1">
    <w:name w:val="WW8Num3z1"/>
    <w:rPr>
      <w:sz w:val="24"/>
      <w:szCs w:val="24"/>
    </w:rPr>
  </w:style>
  <w:style w:type="character" w:customStyle="1" w:styleId="WW8Num7z0">
    <w:name w:val="WW8Num7z0"/>
    <w:rPr>
      <w:i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50">
    <w:name w:val="Заголовок 5 Знак"/>
    <w:basedOn w:val="10"/>
    <w:rPr>
      <w:rFonts w:ascii="Calibri" w:hAnsi="Calibri"/>
      <w:b/>
      <w:bCs/>
      <w:i/>
      <w:iCs/>
      <w:sz w:val="26"/>
      <w:szCs w:val="26"/>
    </w:rPr>
  </w:style>
  <w:style w:type="character" w:styleId="a4">
    <w:name w:val="Emphasis"/>
    <w:basedOn w:val="10"/>
    <w:qFormat/>
    <w:rPr>
      <w:i/>
      <w:iCs/>
    </w:rPr>
  </w:style>
  <w:style w:type="character" w:styleId="a5">
    <w:name w:val="Strong"/>
    <w:basedOn w:val="10"/>
    <w:qFormat/>
    <w:rPr>
      <w:b/>
      <w:bCs/>
    </w:rPr>
  </w:style>
  <w:style w:type="character" w:customStyle="1" w:styleId="a6">
    <w:name w:val="Нижний колонтитул Знак"/>
    <w:basedOn w:val="10"/>
    <w:uiPriority w:val="99"/>
  </w:style>
  <w:style w:type="character" w:styleId="a7">
    <w:name w:val="page number"/>
    <w:basedOn w:val="10"/>
  </w:style>
  <w:style w:type="character" w:customStyle="1" w:styleId="a8">
    <w:name w:val="Основной текст Знак"/>
    <w:basedOn w:val="10"/>
    <w:rPr>
      <w:sz w:val="24"/>
      <w:szCs w:val="24"/>
    </w:rPr>
  </w:style>
  <w:style w:type="character" w:customStyle="1" w:styleId="a9">
    <w:name w:val="Основной текст с отступом Знак"/>
    <w:basedOn w:val="10"/>
    <w:rPr>
      <w:sz w:val="24"/>
      <w:szCs w:val="24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c">
    <w:name w:val="List"/>
    <w:basedOn w:val="a"/>
    <w:pPr>
      <w:widowControl/>
      <w:autoSpaceDE/>
      <w:ind w:left="283" w:hanging="283"/>
    </w:pPr>
    <w:rPr>
      <w:rFonts w:ascii="Arial" w:hAnsi="Arial" w:cs="Wingdings"/>
      <w:sz w:val="24"/>
      <w:szCs w:val="28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styleId="af0">
    <w:name w:val="No Spacing"/>
    <w:uiPriority w:val="1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styleId="af1">
    <w:name w:val="List Paragraph"/>
    <w:basedOn w:val="a"/>
    <w:qFormat/>
    <w:pPr>
      <w:widowControl/>
      <w:autoSpaceDE/>
      <w:ind w:left="720"/>
    </w:pPr>
    <w:rPr>
      <w:sz w:val="24"/>
      <w:szCs w:val="24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Название"/>
    <w:basedOn w:val="a"/>
    <w:next w:val="af7"/>
    <w:qFormat/>
    <w:pPr>
      <w:keepNext/>
      <w:keepLines/>
      <w:widowControl/>
      <w:pBdr>
        <w:top w:val="single" w:sz="4" w:space="16" w:color="000000"/>
      </w:pBdr>
      <w:autoSpaceDE/>
      <w:spacing w:before="220" w:after="60" w:line="320" w:lineRule="atLeast"/>
    </w:pPr>
    <w:rPr>
      <w:rFonts w:eastAsia="Calibri"/>
      <w:b/>
      <w:spacing w:val="-20"/>
      <w:kern w:val="1"/>
      <w:sz w:val="40"/>
      <w:szCs w:val="24"/>
    </w:rPr>
  </w:style>
  <w:style w:type="paragraph" w:styleId="af7">
    <w:name w:val="Subtitle"/>
    <w:basedOn w:val="a"/>
    <w:next w:val="ab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8">
    <w:name w:val="+Заголовок"/>
    <w:basedOn w:val="a"/>
    <w:pPr>
      <w:widowControl/>
      <w:autoSpaceDE/>
      <w:jc w:val="center"/>
    </w:pPr>
    <w:rPr>
      <w:rFonts w:ascii="Tahoma" w:hAnsi="Tahoma" w:cs="Tahoma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toe.stf.mrsu.ru/demoversia/book/index.htm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www.experiment.edu.ru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ftemk.mpei.ac.ru/elpro/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elib.ispu.ru/library/electro1/index.htm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ltray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1873</Words>
  <Characters>14380</Characters>
  <Application>Microsoft Office Word</Application>
  <DocSecurity>4</DocSecurity>
  <Lines>997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MoBIL GROUP</Company>
  <LinksUpToDate>false</LinksUpToDate>
  <CharactersWithSpaces>16634</CharactersWithSpaces>
  <SharedDoc>false</SharedDoc>
  <HLinks>
    <vt:vector size="36" baseType="variant">
      <vt:variant>
        <vt:i4>6160471</vt:i4>
      </vt:variant>
      <vt:variant>
        <vt:i4>15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3473465</vt:i4>
      </vt:variant>
      <vt:variant>
        <vt:i4>9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5570591</vt:i4>
      </vt:variant>
      <vt:variant>
        <vt:i4>6</vt:i4>
      </vt:variant>
      <vt:variant>
        <vt:i4>0</vt:i4>
      </vt:variant>
      <vt:variant>
        <vt:i4>5</vt:i4>
      </vt:variant>
      <vt:variant>
        <vt:lpwstr>http://www.toe.stf.mrsu.ru/demoversia/book/index.htm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http://elib.ispu.ru/library/electro1/index.htm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doc2docx v.1.4.3.0</dc:creator>
  <cp:keywords/>
  <cp:lastModifiedBy>Алексей</cp:lastModifiedBy>
  <cp:revision>2</cp:revision>
  <cp:lastPrinted>2018-01-12T08:20:00Z</cp:lastPrinted>
  <dcterms:created xsi:type="dcterms:W3CDTF">2021-10-25T09:27:00Z</dcterms:created>
  <dcterms:modified xsi:type="dcterms:W3CDTF">2021-10-25T09:27:00Z</dcterms:modified>
</cp:coreProperties>
</file>